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66" w:rsidRDefault="00861E66">
      <w:pPr>
        <w:pStyle w:val="Corpodetexto"/>
        <w:ind w:right="0"/>
        <w:jc w:val="left"/>
        <w:rPr>
          <w:rFonts w:ascii="Times New Roman"/>
          <w:sz w:val="20"/>
        </w:rPr>
      </w:pPr>
    </w:p>
    <w:p w:rsidR="00861E66" w:rsidRDefault="00CC7486">
      <w:pPr>
        <w:pStyle w:val="Corpodetexto"/>
        <w:spacing w:before="11"/>
        <w:ind w:right="0"/>
        <w:jc w:val="left"/>
        <w:rPr>
          <w:rFonts w:ascii="Times New Roman"/>
          <w:sz w:val="17"/>
        </w:rPr>
      </w:pPr>
      <w:r>
        <w:rPr>
          <w:rFonts w:ascii="Times New Roman"/>
          <w:noProof/>
          <w:sz w:val="2"/>
        </w:rPr>
        <mc:AlternateContent>
          <mc:Choice Requires="wpg">
            <w:drawing>
              <wp:inline distT="0" distB="0" distL="0" distR="0">
                <wp:extent cx="1854835" cy="12700"/>
                <wp:effectExtent l="12700" t="6350" r="8890" b="0"/>
                <wp:docPr id="2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8" name="Line 60"/>
                        <wps:cNvCnPr>
                          <a:cxnSpLocks noChangeShapeType="1"/>
                        </wps:cNvCnPr>
                        <wps:spPr bwMode="auto">
                          <a:xfrm>
                            <a:off x="0" y="10"/>
                            <a:ext cx="2921" cy="0"/>
                          </a:xfrm>
                          <a:prstGeom prst="line">
                            <a:avLst/>
                          </a:prstGeom>
                          <a:noFill/>
                          <a:ln w="12700" cmpd="sng">
                            <a:solidFill>
                              <a:schemeClr val="tx1">
                                <a:lumMod val="65000"/>
                                <a:lumOff val="35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g:wgp>
                  </a:graphicData>
                </a:graphic>
              </wp:inline>
            </w:drawing>
          </mc:Choice>
          <mc:Fallback>
            <w:pict>
              <v:group w14:anchorId="7BA54C54" id="Group 59"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">
                <v:line id="Line 60"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" strokecolor="#5a5a5a [2109]" strokeweight="1pt">
                  <v:shadow color="#974706 [1609]" opacity=".5" offset="1pt"/>
                </v:line>
                <w10:anchorlock/>
              </v:group>
            </w:pict>
          </mc:Fallback>
        </mc:AlternateContent>
      </w:r>
    </w:p>
    <w:p w:rsidR="00861E66" w:rsidRDefault="008323A8">
      <w:pPr>
        <w:tabs>
          <w:tab w:val="left" w:pos="3219"/>
        </w:tabs>
        <w:spacing w:line="20" w:lineRule="exact"/>
        <w:ind w:left="-398"/>
        <w:rPr>
          <w:rFonts w:ascii="Times New Roman"/>
          <w:sz w:val="2"/>
        </w:rPr>
      </w:pPr>
      <w:r>
        <w:rPr>
          <w:rFonts w:ascii="Times New Roman"/>
          <w:sz w:val="2"/>
        </w:rPr>
        <w:tab/>
      </w:r>
      <w:r w:rsidR="00CC7486">
        <w:rPr>
          <w:rFonts w:ascii="Times New Roman"/>
          <w:noProof/>
          <w:sz w:val="2"/>
        </w:rPr>
        <mc:AlternateContent>
          <mc:Choice Requires="wpg">
            <w:drawing>
              <wp:inline distT="0" distB="0" distL="0" distR="0">
                <wp:extent cx="3803650" cy="12700"/>
                <wp:effectExtent l="14605" t="3810" r="10795" b="2540"/>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6" name="Line 54"/>
                        <wps:cNvCnPr>
                          <a:cxnSpLocks noChangeShapeType="1"/>
                        </wps:cNvCnPr>
                        <wps:spPr bwMode="auto">
                          <a:xfrm>
                            <a:off x="0" y="10"/>
                            <a:ext cx="5990" cy="0"/>
                          </a:xfrm>
                          <a:prstGeom prst="line">
                            <a:avLst/>
                          </a:prstGeom>
                          <a:noFill/>
                          <a:ln w="1270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94E45" id="Group 53"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">
                <v:line id="Line 54"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" strokecolor="gray [1629]" strokeweight="1pt"/>
                <w10:anchorlock/>
              </v:group>
            </w:pict>
          </mc:Fallback>
        </mc:AlternateContent>
      </w:r>
    </w:p>
    <w:p w:rsidR="00861E66" w:rsidRDefault="00861E66">
      <w:pPr>
        <w:pStyle w:val="Corpodetexto"/>
        <w:spacing w:before="1"/>
        <w:ind w:right="0"/>
        <w:jc w:val="left"/>
        <w:rPr>
          <w:rFonts w:ascii="Times New Roman"/>
          <w:sz w:val="6"/>
        </w:rPr>
      </w:pPr>
    </w:p>
    <w:p w:rsidR="00861E66" w:rsidRDefault="00861E66">
      <w:pPr>
        <w:rPr>
          <w:rFonts w:ascii="Times New Roman"/>
          <w:sz w:val="6"/>
        </w:rPr>
        <w:sectPr w:rsidR="00861E66">
          <w:headerReference w:type="default" r:id="rId7"/>
          <w:type w:val="continuous"/>
          <w:pgSz w:w="11910" w:h="16840"/>
          <w:pgMar w:top="700" w:right="980" w:bottom="280" w:left="1540" w:header="720" w:footer="720" w:gutter="0"/>
          <w:cols w:space="720"/>
        </w:sectPr>
      </w:pPr>
    </w:p>
    <w:p w:rsidR="00861E66" w:rsidRDefault="009B19D5" w:rsidP="000B7D5F">
      <w:pPr>
        <w:ind w:left="142"/>
        <w:jc w:val="center"/>
        <w:rPr>
          <w:sz w:val="26"/>
        </w:rPr>
        <w:sectPr w:rsidR="00861E66" w:rsidSect="00BC525D">
          <w:type w:val="continuous"/>
          <w:pgSz w:w="11910" w:h="16840"/>
          <w:pgMar w:top="700" w:right="980" w:bottom="280" w:left="1540" w:header="720" w:footer="720" w:gutter="0"/>
          <w:cols w:num="2" w:space="1361" w:equalWidth="0">
            <w:col w:w="1985" w:space="1361"/>
            <w:col w:w="6044"/>
          </w:cols>
        </w:sectPr>
      </w:pPr>
      <w:bookmarkStart w:id="0" w:name="_Hlk1890378"/>
      <w:r w:rsidRPr="009B19D5">
        <w:rPr>
          <w:w w:val="105"/>
          <w:sz w:val="32"/>
          <w:szCs w:val="32"/>
        </w:rPr>
        <w:t>SEMANA</w:t>
      </w:r>
      <w:r w:rsidR="00BC525D">
        <w:rPr>
          <w:w w:val="105"/>
          <w:sz w:val="32"/>
          <w:szCs w:val="32"/>
        </w:rPr>
        <w:t xml:space="preserve"> 0</w:t>
      </w:r>
      <w:r w:rsidR="00655BB4">
        <w:rPr>
          <w:w w:val="105"/>
          <w:sz w:val="32"/>
          <w:szCs w:val="32"/>
        </w:rPr>
        <w:t>8</w:t>
      </w:r>
      <w:r w:rsidR="008323A8">
        <w:br w:type="column"/>
      </w:r>
      <w:r w:rsidR="00655BB4">
        <w:rPr>
          <w:w w:val="110"/>
          <w:sz w:val="26"/>
        </w:rPr>
        <w:t xml:space="preserve">SOLUÇÕES – CLASSIFICAÇÃO E </w:t>
      </w:r>
      <w:r w:rsidR="008B715C">
        <w:rPr>
          <w:w w:val="110"/>
          <w:sz w:val="26"/>
        </w:rPr>
        <w:t xml:space="preserve"> </w:t>
      </w:r>
      <w:r w:rsidR="00655BB4">
        <w:rPr>
          <w:w w:val="110"/>
          <w:sz w:val="26"/>
        </w:rPr>
        <w:t xml:space="preserve"> CONCENTRAÇÃO DAS SOLUÇÕES</w:t>
      </w:r>
    </w:p>
    <w:bookmarkEnd w:id="0"/>
    <w:p w:rsidR="00861E66" w:rsidRDefault="00CC7486">
      <w:pPr>
        <w:pStyle w:val="Corpodetexto"/>
        <w:spacing w:line="20" w:lineRule="exact"/>
        <w:ind w:left="3219" w:right="0"/>
        <w:jc w:val="left"/>
        <w:rPr>
          <w:sz w:val="2"/>
        </w:rPr>
      </w:pPr>
      <w:r>
        <w:rPr>
          <w:noProof/>
          <w:sz w:val="2"/>
        </w:rPr>
        <mc:AlternateContent>
          <mc:Choice Requires="wpg">
            <w:drawing>
              <wp:inline distT="0" distB="0" distL="0" distR="0">
                <wp:extent cx="3803650" cy="12700"/>
                <wp:effectExtent l="14605" t="5715" r="10795" b="635"/>
                <wp:docPr id="2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4" name="Line 52"/>
                        <wps:cNvCnPr>
                          <a:cxnSpLocks noChangeShapeType="1"/>
                        </wps:cNvCnPr>
                        <wps:spPr bwMode="auto">
                          <a:xfrm>
                            <a:off x="0" y="10"/>
                            <a:ext cx="599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414EBF" id="Group 51"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">
                <v:line id="Line 52"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" strokecolor="#ffc000" strokeweight="1pt"/>
                <w10:anchorlock/>
              </v:group>
            </w:pict>
          </mc:Fallback>
        </mc:AlternateContent>
      </w:r>
    </w:p>
    <w:p w:rsidR="00861E66" w:rsidRDefault="00CC7486">
      <w:pPr>
        <w:pStyle w:val="Corpodetexto"/>
        <w:ind w:right="0"/>
        <w:jc w:val="left"/>
        <w:rPr>
          <w:sz w:val="26"/>
        </w:rPr>
      </w:pPr>
      <w:r>
        <w:rPr>
          <w:noProof/>
          <w:sz w:val="2"/>
        </w:rPr>
        <mc:AlternateContent>
          <mc:Choice Requires="wpg">
            <w:drawing>
              <wp:inline distT="0" distB="0" distL="0" distR="0">
                <wp:extent cx="1854835" cy="12700"/>
                <wp:effectExtent l="12700" t="3810" r="8890" b="2540"/>
                <wp:docPr id="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2" name="Line 62"/>
                        <wps:cNvCnPr>
                          <a:cxnSpLocks noChangeShapeType="1"/>
                        </wps:cNvCnPr>
                        <wps:spPr bwMode="auto">
                          <a:xfrm>
                            <a:off x="0" y="10"/>
                            <a:ext cx="2921"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E51CF" id="Group 61"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">
                <v:line id="Line 62"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" strokecolor="#ffc000" strokeweight="1pt"/>
                <w10:anchorlock/>
              </v:group>
            </w:pict>
          </mc:Fallback>
        </mc:AlternateContent>
      </w:r>
    </w:p>
    <w:p w:rsidR="00861E66" w:rsidRDefault="00861E66">
      <w:pPr>
        <w:pStyle w:val="Corpodetexto"/>
        <w:spacing w:line="20" w:lineRule="exact"/>
        <w:ind w:left="-398" w:right="0"/>
        <w:jc w:val="left"/>
        <w:rPr>
          <w:sz w:val="2"/>
        </w:rPr>
      </w:pPr>
    </w:p>
    <w:p w:rsidR="00861E66" w:rsidRDefault="00861E66">
      <w:pPr>
        <w:spacing w:line="20" w:lineRule="exact"/>
        <w:rPr>
          <w:sz w:val="2"/>
        </w:rPr>
        <w:sectPr w:rsidR="00861E66">
          <w:type w:val="continuous"/>
          <w:pgSz w:w="11910" w:h="16840"/>
          <w:pgMar w:top="700" w:right="980" w:bottom="280" w:left="1540" w:header="720" w:footer="720" w:gutter="0"/>
          <w:cols w:space="720"/>
        </w:sectPr>
      </w:pPr>
    </w:p>
    <w:p w:rsidR="00FD4622" w:rsidRDefault="00FD4622" w:rsidP="00FD4622">
      <w:pPr>
        <w:adjustRightInd w:val="0"/>
        <w:ind w:left="426" w:hanging="426"/>
        <w:jc w:val="both"/>
        <w:rPr>
          <w:rFonts w:ascii="Arial" w:hAnsi="Arial" w:cs="Arial"/>
          <w:b/>
        </w:rPr>
      </w:pPr>
    </w:p>
    <w:p w:rsidR="009C409F" w:rsidRDefault="009C409F" w:rsidP="009C409F">
      <w:pPr>
        <w:adjustRightInd w:val="0"/>
        <w:ind w:left="426" w:hanging="426"/>
        <w:jc w:val="both"/>
        <w:rPr>
          <w:rFonts w:ascii="Arial" w:hAnsi="Arial" w:cs="Arial"/>
        </w:rPr>
      </w:pPr>
      <w:bookmarkStart w:id="1" w:name="_Hlk536633523"/>
      <w:bookmarkStart w:id="2" w:name="_Hlk536633628"/>
      <w:bookmarkStart w:id="3" w:name="_Hlk536686974"/>
      <w:bookmarkStart w:id="4" w:name="_Hlk536638455"/>
      <w:bookmarkStart w:id="5" w:name="_Hlk536631854"/>
      <w:bookmarkStart w:id="6" w:name="_Hlk536690734"/>
      <w:bookmarkStart w:id="7" w:name="_Hlk536691499"/>
      <w:bookmarkStart w:id="8" w:name="_Hlk536693849"/>
      <w:bookmarkStart w:id="9" w:name="_Hlk536695626"/>
      <w:bookmarkStart w:id="10" w:name="_Hlk536695948"/>
      <w:bookmarkStart w:id="11" w:name="_Hlk536696327"/>
      <w:bookmarkEnd w:id="1"/>
      <w:bookmarkEnd w:id="2"/>
      <w:r w:rsidRPr="008E22C6">
        <w:rPr>
          <w:rFonts w:ascii="Arial" w:hAnsi="Arial" w:cs="Arial"/>
          <w:b/>
          <w:bCs/>
        </w:rPr>
        <w:t xml:space="preserve">01. </w:t>
      </w:r>
      <w:r w:rsidRPr="000D2011">
        <w:rPr>
          <w:rFonts w:ascii="Arial" w:hAnsi="Arial" w:cs="Arial"/>
        </w:rPr>
        <w:t>No gráfico, encontra-se representada a curva de solubilidade do</w:t>
      </w:r>
      <w:r>
        <w:rPr>
          <w:rFonts w:ascii="Arial" w:hAnsi="Arial" w:cs="Arial"/>
        </w:rPr>
        <w:t xml:space="preserve"> </w:t>
      </w:r>
      <w:r w:rsidRPr="000D2011">
        <w:rPr>
          <w:rFonts w:ascii="Arial" w:hAnsi="Arial" w:cs="Arial"/>
        </w:rPr>
        <w:t>nitrato de potássio (em gramas de soluto por 1000 g de água).</w:t>
      </w:r>
      <w:r w:rsidRPr="000320E8">
        <w:rPr>
          <w:rFonts w:ascii="Arial" w:hAnsi="Arial" w:cs="Arial"/>
          <w:noProof/>
        </w:rPr>
        <w:drawing>
          <wp:anchor distT="0" distB="0" distL="114300" distR="114300" simplePos="0" relativeHeight="251729920" behindDoc="0" locked="1" layoutInCell="1" allowOverlap="1" wp14:anchorId="6AE26EB4" wp14:editId="0BBDEA94">
            <wp:simplePos x="0" y="0"/>
            <wp:positionH relativeFrom="margin">
              <wp:align>right</wp:align>
            </wp:positionH>
            <wp:positionV relativeFrom="paragraph">
              <wp:posOffset>-120015</wp:posOffset>
            </wp:positionV>
            <wp:extent cx="3599815" cy="2239010"/>
            <wp:effectExtent l="0" t="0" r="635" b="8890"/>
            <wp:wrapSquare wrapText="lef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80000"/>
                      <a:extLst>
                        <a:ext uri="{28A0092B-C50C-407E-A947-70E740481C1C}">
                          <a14:useLocalDpi xmlns:a14="http://schemas.microsoft.com/office/drawing/2010/main" val="0"/>
                        </a:ext>
                      </a:extLst>
                    </a:blip>
                    <a:srcRect/>
                    <a:stretch>
                      <a:fillRect/>
                    </a:stretch>
                  </pic:blipFill>
                  <pic:spPr bwMode="auto">
                    <a:xfrm>
                      <a:off x="0" y="0"/>
                      <a:ext cx="3599815"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409F" w:rsidRDefault="009C409F" w:rsidP="009C409F">
      <w:pPr>
        <w:adjustRightInd w:val="0"/>
        <w:ind w:left="426"/>
        <w:jc w:val="both"/>
        <w:rPr>
          <w:rFonts w:ascii="Arial" w:hAnsi="Arial" w:cs="Arial"/>
        </w:rPr>
      </w:pPr>
      <w:r w:rsidRPr="000D2011">
        <w:rPr>
          <w:rFonts w:ascii="Arial" w:hAnsi="Arial" w:cs="Arial"/>
        </w:rPr>
        <w:t>Para a obtenção de solução saturada contendo 200 g de nitrato</w:t>
      </w:r>
      <w:r>
        <w:rPr>
          <w:rFonts w:ascii="Arial" w:hAnsi="Arial" w:cs="Arial"/>
        </w:rPr>
        <w:t xml:space="preserve"> </w:t>
      </w:r>
      <w:r w:rsidRPr="000D2011">
        <w:rPr>
          <w:rFonts w:ascii="Arial" w:hAnsi="Arial" w:cs="Arial"/>
        </w:rPr>
        <w:t>de potássio em 500 g de água, a solução deve estar a uma</w:t>
      </w:r>
      <w:r>
        <w:rPr>
          <w:rFonts w:ascii="Arial" w:hAnsi="Arial" w:cs="Arial"/>
        </w:rPr>
        <w:t xml:space="preserve"> </w:t>
      </w:r>
      <w:r w:rsidRPr="000D2011">
        <w:rPr>
          <w:rFonts w:ascii="Arial" w:hAnsi="Arial" w:cs="Arial"/>
        </w:rPr>
        <w:t>temperatura, aproximadamente, igual a</w:t>
      </w:r>
      <w:r>
        <w:rPr>
          <w:rFonts w:ascii="Arial" w:hAnsi="Arial" w:cs="Arial"/>
        </w:rPr>
        <w:t>:</w:t>
      </w:r>
    </w:p>
    <w:p w:rsidR="009C409F" w:rsidRDefault="009C409F" w:rsidP="009C409F">
      <w:pPr>
        <w:adjustRightInd w:val="0"/>
        <w:ind w:left="426"/>
        <w:jc w:val="both"/>
        <w:rPr>
          <w:rFonts w:ascii="Arial" w:hAnsi="Arial" w:cs="Arial"/>
        </w:rPr>
      </w:pPr>
      <w:r>
        <w:rPr>
          <w:rFonts w:ascii="Arial" w:hAnsi="Arial" w:cs="Arial"/>
        </w:rPr>
        <w:t>a</w:t>
      </w:r>
      <w:r w:rsidRPr="000D2011">
        <w:rPr>
          <w:rFonts w:ascii="Arial" w:hAnsi="Arial" w:cs="Arial"/>
        </w:rPr>
        <w:t>) 12°C.</w:t>
      </w:r>
      <w:r>
        <w:rPr>
          <w:rFonts w:ascii="Arial" w:hAnsi="Arial" w:cs="Arial"/>
        </w:rPr>
        <w:tab/>
        <w:t>b</w:t>
      </w:r>
      <w:r w:rsidRPr="000D2011">
        <w:rPr>
          <w:rFonts w:ascii="Arial" w:hAnsi="Arial" w:cs="Arial"/>
        </w:rPr>
        <w:t>) 17°C.</w:t>
      </w:r>
      <w:r>
        <w:rPr>
          <w:rFonts w:ascii="Arial" w:hAnsi="Arial" w:cs="Arial"/>
        </w:rPr>
        <w:tab/>
        <w:t>c</w:t>
      </w:r>
      <w:r w:rsidRPr="000D2011">
        <w:rPr>
          <w:rFonts w:ascii="Arial" w:hAnsi="Arial" w:cs="Arial"/>
        </w:rPr>
        <w:t>) 22°C.</w:t>
      </w:r>
    </w:p>
    <w:p w:rsidR="009C409F" w:rsidRPr="000D2011" w:rsidRDefault="009C409F" w:rsidP="009C409F">
      <w:pPr>
        <w:adjustRightInd w:val="0"/>
        <w:ind w:left="426"/>
        <w:jc w:val="both"/>
        <w:rPr>
          <w:rFonts w:ascii="Arial" w:hAnsi="Arial" w:cs="Arial"/>
        </w:rPr>
      </w:pPr>
      <w:r>
        <w:rPr>
          <w:rFonts w:ascii="Arial" w:hAnsi="Arial" w:cs="Arial"/>
        </w:rPr>
        <w:t>d</w:t>
      </w:r>
      <w:r w:rsidRPr="000D2011">
        <w:rPr>
          <w:rFonts w:ascii="Arial" w:hAnsi="Arial" w:cs="Arial"/>
        </w:rPr>
        <w:t>) 27</w:t>
      </w:r>
      <w:r>
        <w:rPr>
          <w:rFonts w:ascii="Arial" w:hAnsi="Arial" w:cs="Arial"/>
        </w:rPr>
        <w:t>ºC.</w:t>
      </w:r>
      <w:r>
        <w:rPr>
          <w:rFonts w:ascii="Arial" w:hAnsi="Arial" w:cs="Arial"/>
        </w:rPr>
        <w:tab/>
        <w:t>e</w:t>
      </w:r>
      <w:r w:rsidRPr="000D2011">
        <w:rPr>
          <w:rFonts w:ascii="Arial" w:hAnsi="Arial" w:cs="Arial"/>
        </w:rPr>
        <w:t>) 32°C.</w:t>
      </w:r>
    </w:p>
    <w:p w:rsidR="009C409F" w:rsidRPr="009A28E4" w:rsidRDefault="009C409F" w:rsidP="009C409F">
      <w:pPr>
        <w:adjustRightInd w:val="0"/>
        <w:ind w:left="426"/>
        <w:jc w:val="both"/>
        <w:rPr>
          <w:rFonts w:ascii="Arial" w:hAnsi="Arial" w:cs="Arial"/>
        </w:rPr>
      </w:pPr>
    </w:p>
    <w:p w:rsidR="009C409F" w:rsidRPr="00875D7F" w:rsidRDefault="009C409F" w:rsidP="009C409F">
      <w:pPr>
        <w:adjustRightInd w:val="0"/>
        <w:ind w:left="426" w:hanging="426"/>
        <w:jc w:val="both"/>
        <w:rPr>
          <w:rFonts w:ascii="Arial" w:eastAsia="Times-Roman" w:hAnsi="Arial" w:cs="Arial"/>
          <w:b/>
          <w:sz w:val="20"/>
          <w:szCs w:val="20"/>
        </w:rPr>
      </w:pPr>
      <w:r>
        <w:rPr>
          <w:rFonts w:ascii="Arial" w:eastAsia="Times-Roman" w:hAnsi="Arial" w:cs="Arial"/>
          <w:b/>
        </w:rPr>
        <w:t>02</w:t>
      </w:r>
      <w:r w:rsidRPr="00875D7F">
        <w:rPr>
          <w:rFonts w:ascii="Arial" w:eastAsia="Times-Roman" w:hAnsi="Arial" w:cs="Arial"/>
          <w:b/>
        </w:rPr>
        <w:t xml:space="preserve">. </w:t>
      </w:r>
      <w:r w:rsidRPr="0070480B">
        <w:rPr>
          <w:rFonts w:ascii="Arial" w:eastAsia="Times-Roman" w:hAnsi="Arial" w:cs="Arial"/>
        </w:rPr>
        <w:t xml:space="preserve">Tem-se 540g de uma </w:t>
      </w:r>
      <w:r>
        <w:rPr>
          <w:rFonts w:ascii="Arial" w:eastAsia="Times-Roman" w:hAnsi="Arial" w:cs="Arial"/>
        </w:rPr>
        <w:t xml:space="preserve">solução </w:t>
      </w:r>
      <w:r w:rsidRPr="0070480B">
        <w:rPr>
          <w:rFonts w:ascii="Arial" w:eastAsia="Times-Roman" w:hAnsi="Arial" w:cs="Arial"/>
        </w:rPr>
        <w:t xml:space="preserve">aquosa de sacarose </w:t>
      </w:r>
      <w:r w:rsidRPr="00875D7F">
        <w:rPr>
          <w:rFonts w:ascii="Arial" w:eastAsia="Times-Roman" w:hAnsi="Arial" w:cs="Arial"/>
          <w:b/>
        </w:rPr>
        <w:t>(C</w:t>
      </w:r>
      <w:r w:rsidRPr="00875D7F">
        <w:rPr>
          <w:rFonts w:ascii="Arial" w:eastAsia="Times-Roman" w:hAnsi="Arial" w:cs="Arial"/>
          <w:b/>
          <w:vertAlign w:val="subscript"/>
        </w:rPr>
        <w:t>12</w:t>
      </w:r>
      <w:r w:rsidRPr="00875D7F">
        <w:rPr>
          <w:rFonts w:ascii="Arial" w:eastAsia="Times-Roman" w:hAnsi="Arial" w:cs="Arial"/>
          <w:b/>
        </w:rPr>
        <w:t>H</w:t>
      </w:r>
      <w:r w:rsidRPr="00875D7F">
        <w:rPr>
          <w:rFonts w:ascii="Arial" w:eastAsia="Times-Roman" w:hAnsi="Arial" w:cs="Arial"/>
          <w:b/>
          <w:vertAlign w:val="subscript"/>
        </w:rPr>
        <w:t>22</w:t>
      </w:r>
      <w:r w:rsidRPr="00875D7F">
        <w:rPr>
          <w:rFonts w:ascii="Arial" w:eastAsia="Times-Roman" w:hAnsi="Arial" w:cs="Arial"/>
          <w:b/>
        </w:rPr>
        <w:t>O</w:t>
      </w:r>
      <w:r w:rsidRPr="00875D7F">
        <w:rPr>
          <w:rFonts w:ascii="Arial" w:eastAsia="Times-Roman" w:hAnsi="Arial" w:cs="Arial"/>
          <w:b/>
          <w:vertAlign w:val="subscript"/>
        </w:rPr>
        <w:t>11</w:t>
      </w:r>
      <w:r w:rsidRPr="00875D7F">
        <w:rPr>
          <w:rFonts w:ascii="Arial" w:eastAsia="Times-Roman" w:hAnsi="Arial" w:cs="Arial"/>
          <w:b/>
        </w:rPr>
        <w:t>)</w:t>
      </w:r>
      <w:r w:rsidRPr="0070480B">
        <w:rPr>
          <w:rFonts w:ascii="Arial" w:eastAsia="Times-Roman" w:hAnsi="Arial" w:cs="Arial"/>
        </w:rPr>
        <w:t>, saturada sem corpo de fundo</w:t>
      </w:r>
      <w:r>
        <w:rPr>
          <w:rFonts w:ascii="Arial" w:eastAsia="Times-Roman" w:hAnsi="Arial" w:cs="Arial"/>
        </w:rPr>
        <w:t xml:space="preserve"> </w:t>
      </w:r>
      <w:r w:rsidRPr="0070480B">
        <w:rPr>
          <w:rFonts w:ascii="Arial" w:eastAsia="Times-Roman" w:hAnsi="Arial" w:cs="Arial"/>
        </w:rPr>
        <w:t>a 50°C. Qual a massa de cristais que se separam da solução,</w:t>
      </w:r>
      <w:r>
        <w:rPr>
          <w:rFonts w:ascii="Arial" w:eastAsia="Times-Roman" w:hAnsi="Arial" w:cs="Arial"/>
        </w:rPr>
        <w:t xml:space="preserve"> </w:t>
      </w:r>
      <w:r w:rsidRPr="0070480B">
        <w:rPr>
          <w:rFonts w:ascii="Arial" w:eastAsia="Times-Roman" w:hAnsi="Arial" w:cs="Arial"/>
        </w:rPr>
        <w:t xml:space="preserve">quando ela e resfriada </w:t>
      </w:r>
      <w:proofErr w:type="spellStart"/>
      <w:r w:rsidRPr="0070480B">
        <w:rPr>
          <w:rFonts w:ascii="Arial" w:eastAsia="Times-Roman" w:hAnsi="Arial" w:cs="Arial"/>
        </w:rPr>
        <w:t>ate</w:t>
      </w:r>
      <w:proofErr w:type="spellEnd"/>
      <w:r w:rsidRPr="0070480B">
        <w:rPr>
          <w:rFonts w:ascii="Arial" w:eastAsia="Times-Roman" w:hAnsi="Arial" w:cs="Arial"/>
        </w:rPr>
        <w:t xml:space="preserve"> 30°C?</w:t>
      </w:r>
      <w:r>
        <w:rPr>
          <w:rFonts w:ascii="Arial" w:eastAsia="Times-Roman" w:hAnsi="Arial" w:cs="Arial"/>
        </w:rPr>
        <w:t xml:space="preserve"> </w:t>
      </w:r>
      <w:r w:rsidRPr="00875D7F">
        <w:rPr>
          <w:rFonts w:ascii="Arial" w:eastAsia="Times-Roman" w:hAnsi="Arial" w:cs="Arial"/>
          <w:b/>
          <w:sz w:val="20"/>
          <w:szCs w:val="20"/>
        </w:rPr>
        <w:t>Dados: coeficiente de solubilidade (CS) da sacarose em água:</w:t>
      </w:r>
    </w:p>
    <w:p w:rsidR="009C409F" w:rsidRPr="00875D7F" w:rsidRDefault="009C409F" w:rsidP="009C409F">
      <w:pPr>
        <w:adjustRightInd w:val="0"/>
        <w:ind w:left="426" w:hanging="426"/>
        <w:jc w:val="center"/>
        <w:rPr>
          <w:rFonts w:ascii="Arial" w:eastAsia="Times-Roman" w:hAnsi="Arial" w:cs="Arial"/>
          <w:b/>
          <w:sz w:val="20"/>
          <w:szCs w:val="20"/>
        </w:rPr>
      </w:pPr>
      <w:r w:rsidRPr="00875D7F">
        <w:rPr>
          <w:rFonts w:ascii="Arial" w:eastAsia="Times-Roman" w:hAnsi="Arial" w:cs="Arial"/>
          <w:b/>
          <w:sz w:val="20"/>
          <w:szCs w:val="20"/>
        </w:rPr>
        <w:t>CS a 30°C = 220g/100g de água</w:t>
      </w:r>
    </w:p>
    <w:p w:rsidR="009C409F" w:rsidRPr="00875D7F" w:rsidRDefault="009C409F" w:rsidP="009C409F">
      <w:pPr>
        <w:adjustRightInd w:val="0"/>
        <w:ind w:left="426" w:hanging="426"/>
        <w:jc w:val="center"/>
        <w:rPr>
          <w:rFonts w:ascii="Arial" w:eastAsia="Times-Roman" w:hAnsi="Arial" w:cs="Arial"/>
          <w:b/>
          <w:sz w:val="20"/>
          <w:szCs w:val="20"/>
        </w:rPr>
      </w:pPr>
      <w:r w:rsidRPr="00875D7F">
        <w:rPr>
          <w:rFonts w:ascii="Arial" w:eastAsia="Times-Roman" w:hAnsi="Arial" w:cs="Arial"/>
          <w:b/>
          <w:sz w:val="20"/>
          <w:szCs w:val="20"/>
        </w:rPr>
        <w:t>CS a 50°C = 260g/100g de água</w:t>
      </w:r>
    </w:p>
    <w:p w:rsidR="009C409F" w:rsidRDefault="009C409F" w:rsidP="009C409F">
      <w:pPr>
        <w:ind w:left="426" w:right="-6" w:hanging="426"/>
        <w:jc w:val="both"/>
        <w:rPr>
          <w:rFonts w:ascii="Arial" w:hAnsi="Arial" w:cs="Arial"/>
          <w:b/>
        </w:rPr>
      </w:pPr>
    </w:p>
    <w:p w:rsidR="009C409F" w:rsidRPr="002E5D64" w:rsidRDefault="009C409F" w:rsidP="009C409F">
      <w:pPr>
        <w:pStyle w:val="Normal0"/>
        <w:ind w:left="426" w:hanging="426"/>
        <w:jc w:val="both"/>
        <w:rPr>
          <w:sz w:val="22"/>
          <w:szCs w:val="22"/>
        </w:rPr>
      </w:pPr>
      <w:r w:rsidRPr="002E5D64">
        <w:rPr>
          <w:b/>
          <w:sz w:val="22"/>
          <w:szCs w:val="22"/>
        </w:rPr>
        <w:t>0</w:t>
      </w:r>
      <w:r w:rsidR="00214682">
        <w:rPr>
          <w:b/>
          <w:sz w:val="22"/>
          <w:szCs w:val="22"/>
        </w:rPr>
        <w:t>3</w:t>
      </w:r>
      <w:r w:rsidRPr="002E5D64">
        <w:rPr>
          <w:b/>
          <w:sz w:val="22"/>
          <w:szCs w:val="22"/>
        </w:rPr>
        <w:t xml:space="preserve">. </w:t>
      </w:r>
      <w:r w:rsidRPr="002E5D64">
        <w:rPr>
          <w:sz w:val="22"/>
          <w:szCs w:val="22"/>
        </w:rPr>
        <w:t xml:space="preserve">A solução aquosa de </w:t>
      </w:r>
      <w:r w:rsidRPr="002E5D64">
        <w:rPr>
          <w:b/>
          <w:sz w:val="22"/>
          <w:szCs w:val="22"/>
        </w:rPr>
        <w:t>NaOH</w:t>
      </w:r>
      <w:r w:rsidRPr="002E5D64">
        <w:rPr>
          <w:sz w:val="22"/>
          <w:szCs w:val="22"/>
        </w:rPr>
        <w:t xml:space="preserve"> (soda cáustica) é um produto químico muito utilizado. Uma determinada indústria necessitou usar uma solução com 20% em massa de hidróxido de sódio, que apresenta uma densidade de 1,2 kg/L </w:t>
      </w:r>
      <w:r w:rsidRPr="002E5D64">
        <w:rPr>
          <w:b/>
          <w:sz w:val="20"/>
          <w:szCs w:val="20"/>
        </w:rPr>
        <w:t xml:space="preserve">(dados: </w:t>
      </w:r>
      <w:r w:rsidRPr="002E5D64">
        <w:rPr>
          <w:b/>
          <w:i/>
          <w:iCs/>
          <w:sz w:val="20"/>
          <w:szCs w:val="20"/>
        </w:rPr>
        <w:t>M</w:t>
      </w:r>
      <w:r w:rsidRPr="002E5D64">
        <w:rPr>
          <w:b/>
          <w:sz w:val="20"/>
          <w:szCs w:val="20"/>
        </w:rPr>
        <w:t xml:space="preserve">(Na) </w:t>
      </w:r>
      <w:r>
        <w:rPr>
          <w:b/>
          <w:sz w:val="20"/>
          <w:szCs w:val="20"/>
        </w:rPr>
        <w:t>=</w:t>
      </w:r>
      <w:r w:rsidRPr="002E5D64">
        <w:rPr>
          <w:b/>
          <w:sz w:val="20"/>
          <w:szCs w:val="20"/>
        </w:rPr>
        <w:t xml:space="preserve"> 23,0 g/mol; </w:t>
      </w:r>
      <w:r w:rsidRPr="002E5D64">
        <w:rPr>
          <w:b/>
          <w:i/>
          <w:iCs/>
          <w:sz w:val="20"/>
          <w:szCs w:val="20"/>
        </w:rPr>
        <w:t>M</w:t>
      </w:r>
      <w:r w:rsidRPr="002E5D64">
        <w:rPr>
          <w:b/>
          <w:sz w:val="20"/>
          <w:szCs w:val="20"/>
        </w:rPr>
        <w:t xml:space="preserve">(O) </w:t>
      </w:r>
      <w:r>
        <w:rPr>
          <w:b/>
          <w:sz w:val="20"/>
          <w:szCs w:val="20"/>
        </w:rPr>
        <w:t>=</w:t>
      </w:r>
      <w:r w:rsidRPr="002E5D64">
        <w:rPr>
          <w:b/>
          <w:sz w:val="20"/>
          <w:szCs w:val="20"/>
        </w:rPr>
        <w:t xml:space="preserve"> 16,0 g/mol; </w:t>
      </w:r>
      <w:r w:rsidRPr="002E5D64">
        <w:rPr>
          <w:b/>
          <w:i/>
          <w:iCs/>
          <w:sz w:val="20"/>
          <w:szCs w:val="20"/>
        </w:rPr>
        <w:t>M</w:t>
      </w:r>
      <w:r w:rsidRPr="002E5D64">
        <w:rPr>
          <w:b/>
          <w:sz w:val="20"/>
          <w:szCs w:val="20"/>
        </w:rPr>
        <w:t xml:space="preserve">(H) </w:t>
      </w:r>
      <w:r>
        <w:rPr>
          <w:b/>
          <w:sz w:val="20"/>
          <w:szCs w:val="20"/>
        </w:rPr>
        <w:t>=</w:t>
      </w:r>
      <w:r w:rsidRPr="002E5D64">
        <w:rPr>
          <w:b/>
          <w:sz w:val="20"/>
          <w:szCs w:val="20"/>
        </w:rPr>
        <w:t xml:space="preserve"> 1,0 g/mol)</w:t>
      </w:r>
      <w:r w:rsidRPr="002E5D64">
        <w:rPr>
          <w:sz w:val="22"/>
          <w:szCs w:val="22"/>
        </w:rPr>
        <w:t xml:space="preserve">. Qual a molaridade </w:t>
      </w:r>
      <w:r>
        <w:rPr>
          <w:sz w:val="22"/>
          <w:szCs w:val="22"/>
        </w:rPr>
        <w:t xml:space="preserve">(mol/L) </w:t>
      </w:r>
      <w:r w:rsidRPr="002E5D64">
        <w:rPr>
          <w:sz w:val="22"/>
          <w:szCs w:val="22"/>
        </w:rPr>
        <w:t>dessa solução?</w:t>
      </w:r>
    </w:p>
    <w:p w:rsidR="009C409F" w:rsidRDefault="009C409F" w:rsidP="009C409F">
      <w:pPr>
        <w:pStyle w:val="Normal0"/>
        <w:ind w:left="426" w:hanging="426"/>
        <w:jc w:val="both"/>
      </w:pPr>
    </w:p>
    <w:p w:rsidR="009C409F" w:rsidRPr="00D355E1" w:rsidRDefault="009C409F" w:rsidP="009C409F">
      <w:pPr>
        <w:pStyle w:val="Normal0"/>
        <w:ind w:left="426" w:hanging="426"/>
        <w:jc w:val="both"/>
        <w:rPr>
          <w:sz w:val="22"/>
          <w:szCs w:val="22"/>
        </w:rPr>
      </w:pPr>
      <w:r w:rsidRPr="00D355E1">
        <w:rPr>
          <w:b/>
          <w:sz w:val="22"/>
          <w:szCs w:val="22"/>
        </w:rPr>
        <w:t>0</w:t>
      </w:r>
      <w:r w:rsidR="00214682">
        <w:rPr>
          <w:b/>
          <w:sz w:val="22"/>
          <w:szCs w:val="22"/>
        </w:rPr>
        <w:t>4</w:t>
      </w:r>
      <w:r w:rsidRPr="00D355E1">
        <w:rPr>
          <w:b/>
          <w:sz w:val="22"/>
          <w:szCs w:val="22"/>
        </w:rPr>
        <w:t xml:space="preserve">. </w:t>
      </w:r>
      <w:r w:rsidRPr="00D355E1">
        <w:rPr>
          <w:sz w:val="22"/>
          <w:szCs w:val="22"/>
        </w:rPr>
        <w:t xml:space="preserve">A presença do oxigênio dissolvido é de fundamental importância para a manutenção da vida em sistemas aquáticos. </w:t>
      </w:r>
    </w:p>
    <w:p w:rsidR="009C409F" w:rsidRPr="00D355E1" w:rsidRDefault="009C409F" w:rsidP="009C409F">
      <w:pPr>
        <w:pStyle w:val="Normal0"/>
        <w:ind w:left="426"/>
        <w:jc w:val="both"/>
        <w:rPr>
          <w:sz w:val="22"/>
          <w:szCs w:val="22"/>
        </w:rPr>
      </w:pPr>
      <w:r w:rsidRPr="00D355E1">
        <w:rPr>
          <w:sz w:val="22"/>
          <w:szCs w:val="22"/>
        </w:rPr>
        <w:t xml:space="preserve">Uma das fontes de oxigênio em águas naturais é a dissolução do oxigênio proveniente do ar atmosférico. </w:t>
      </w:r>
    </w:p>
    <w:p w:rsidR="009C409F" w:rsidRPr="00D355E1" w:rsidRDefault="009C409F" w:rsidP="009C409F">
      <w:pPr>
        <w:pStyle w:val="Normal0"/>
        <w:ind w:left="426"/>
        <w:jc w:val="both"/>
        <w:rPr>
          <w:sz w:val="22"/>
          <w:szCs w:val="22"/>
        </w:rPr>
      </w:pPr>
      <w:r w:rsidRPr="00D355E1">
        <w:rPr>
          <w:sz w:val="22"/>
          <w:szCs w:val="22"/>
        </w:rPr>
        <w:t xml:space="preserve">Esse processo de dissolução leva a uma concentração máxima de oxigênio na água igual a 8,7mg/L, a 25ºC e 1atm. </w:t>
      </w:r>
    </w:p>
    <w:p w:rsidR="009C409F" w:rsidRPr="00D355E1" w:rsidRDefault="009C409F" w:rsidP="009C409F">
      <w:pPr>
        <w:pStyle w:val="Normal0"/>
        <w:ind w:left="426"/>
        <w:jc w:val="both"/>
        <w:rPr>
          <w:sz w:val="22"/>
          <w:szCs w:val="22"/>
        </w:rPr>
      </w:pPr>
      <w:r w:rsidRPr="00D355E1">
        <w:rPr>
          <w:sz w:val="22"/>
          <w:szCs w:val="22"/>
        </w:rPr>
        <w:t xml:space="preserve">Um dos fatores que reduz a concentração de oxigênio na água é a degradação de matéria orgânica. Essa redução pode ter sérias consequências como a mortandade de peixes, que só sobrevivem quando a concentração de oxigênio dissolvido for de, no mínimo, 5mg/L. </w:t>
      </w:r>
    </w:p>
    <w:p w:rsidR="009C409F" w:rsidRPr="00D355E1" w:rsidRDefault="009C409F" w:rsidP="009C409F">
      <w:pPr>
        <w:pStyle w:val="Normal0"/>
        <w:ind w:left="426"/>
        <w:jc w:val="both"/>
        <w:rPr>
          <w:sz w:val="20"/>
          <w:szCs w:val="20"/>
        </w:rPr>
      </w:pPr>
      <w:r w:rsidRPr="00D355E1">
        <w:rPr>
          <w:sz w:val="22"/>
          <w:szCs w:val="22"/>
        </w:rPr>
        <w:t xml:space="preserve">a) Calcule a massa de oxigênio dissolvido em um aquário que contém 52 litros de água saturada com oxigênio atmosférico, a 25ºC e 1 atm. </w:t>
      </w:r>
      <w:r w:rsidRPr="00D355E1">
        <w:rPr>
          <w:sz w:val="20"/>
          <w:szCs w:val="20"/>
        </w:rPr>
        <w:t>(Deixe seus cálculos registrados, explicitando, assim, seu raciocínio.)</w:t>
      </w:r>
    </w:p>
    <w:p w:rsidR="009C409F" w:rsidRPr="00D355E1" w:rsidRDefault="009C409F" w:rsidP="009C409F">
      <w:pPr>
        <w:pStyle w:val="Normal0"/>
        <w:ind w:left="426"/>
        <w:jc w:val="both"/>
        <w:rPr>
          <w:sz w:val="20"/>
          <w:szCs w:val="20"/>
        </w:rPr>
      </w:pPr>
      <w:r w:rsidRPr="00D355E1">
        <w:rPr>
          <w:sz w:val="22"/>
          <w:szCs w:val="22"/>
        </w:rPr>
        <w:t xml:space="preserve">b) Calcule a massa de oxigênio que pode ser consumida no aquário descrito, no item 1 desta questão, para que se tenha uma concentração de 5 mg/L de oxigênio dissolvido. </w:t>
      </w:r>
      <w:r w:rsidRPr="00D355E1">
        <w:rPr>
          <w:sz w:val="20"/>
          <w:szCs w:val="20"/>
        </w:rPr>
        <w:t xml:space="preserve">(Deixe seus cálculos registrados, explicitando, assim, seu raciocínio.) </w:t>
      </w:r>
    </w:p>
    <w:p w:rsidR="009C409F" w:rsidRPr="00D355E1" w:rsidRDefault="009C409F" w:rsidP="009C409F">
      <w:pPr>
        <w:pStyle w:val="Normal0"/>
        <w:ind w:left="426"/>
        <w:jc w:val="both"/>
        <w:rPr>
          <w:sz w:val="22"/>
          <w:szCs w:val="22"/>
        </w:rPr>
      </w:pPr>
      <w:r w:rsidRPr="00D355E1">
        <w:rPr>
          <w:sz w:val="22"/>
          <w:szCs w:val="22"/>
        </w:rPr>
        <w:t xml:space="preserve">c) A glicose </w:t>
      </w:r>
      <w:r w:rsidRPr="00D355E1">
        <w:rPr>
          <w:b/>
          <w:sz w:val="22"/>
          <w:szCs w:val="22"/>
        </w:rPr>
        <w:t>(C</w:t>
      </w:r>
      <w:r w:rsidRPr="00D355E1">
        <w:rPr>
          <w:b/>
          <w:sz w:val="22"/>
          <w:szCs w:val="22"/>
          <w:vertAlign w:val="subscript"/>
        </w:rPr>
        <w:t>6</w:t>
      </w:r>
      <w:r w:rsidRPr="00D355E1">
        <w:rPr>
          <w:b/>
          <w:sz w:val="22"/>
          <w:szCs w:val="22"/>
        </w:rPr>
        <w:t>H</w:t>
      </w:r>
      <w:r w:rsidRPr="00D355E1">
        <w:rPr>
          <w:b/>
          <w:sz w:val="22"/>
          <w:szCs w:val="22"/>
          <w:vertAlign w:val="subscript"/>
        </w:rPr>
        <w:t>12</w:t>
      </w:r>
      <w:r w:rsidRPr="00D355E1">
        <w:rPr>
          <w:b/>
          <w:sz w:val="22"/>
          <w:szCs w:val="22"/>
        </w:rPr>
        <w:t>O</w:t>
      </w:r>
      <w:r w:rsidRPr="00D355E1">
        <w:rPr>
          <w:b/>
          <w:sz w:val="22"/>
          <w:szCs w:val="22"/>
          <w:vertAlign w:val="subscript"/>
        </w:rPr>
        <w:t>6</w:t>
      </w:r>
      <w:r w:rsidRPr="00D355E1">
        <w:rPr>
          <w:b/>
          <w:sz w:val="22"/>
          <w:szCs w:val="22"/>
        </w:rPr>
        <w:t>)</w:t>
      </w:r>
      <w:r w:rsidRPr="00D355E1">
        <w:rPr>
          <w:sz w:val="22"/>
          <w:szCs w:val="22"/>
        </w:rPr>
        <w:t xml:space="preserve">, ao se decompor em meio aquoso, consome o oxigênio segundo a equação: </w:t>
      </w:r>
      <w:r w:rsidRPr="00D355E1">
        <w:rPr>
          <w:b/>
          <w:sz w:val="22"/>
          <w:szCs w:val="22"/>
        </w:rPr>
        <w:t>C</w:t>
      </w:r>
      <w:r w:rsidRPr="00D355E1">
        <w:rPr>
          <w:b/>
          <w:sz w:val="22"/>
          <w:szCs w:val="22"/>
          <w:vertAlign w:val="subscript"/>
        </w:rPr>
        <w:t>6</w:t>
      </w:r>
      <w:r w:rsidRPr="00D355E1">
        <w:rPr>
          <w:b/>
          <w:sz w:val="22"/>
          <w:szCs w:val="22"/>
        </w:rPr>
        <w:t>H</w:t>
      </w:r>
      <w:r w:rsidRPr="00D355E1">
        <w:rPr>
          <w:b/>
          <w:sz w:val="22"/>
          <w:szCs w:val="22"/>
          <w:vertAlign w:val="subscript"/>
        </w:rPr>
        <w:t>12</w:t>
      </w:r>
      <w:r w:rsidRPr="00D355E1">
        <w:rPr>
          <w:b/>
          <w:sz w:val="22"/>
          <w:szCs w:val="22"/>
        </w:rPr>
        <w:t>O</w:t>
      </w:r>
      <w:r w:rsidRPr="00D355E1">
        <w:rPr>
          <w:b/>
          <w:sz w:val="22"/>
          <w:szCs w:val="22"/>
          <w:vertAlign w:val="subscript"/>
        </w:rPr>
        <w:t>6(</w:t>
      </w:r>
      <w:proofErr w:type="spellStart"/>
      <w:r w:rsidRPr="00D355E1">
        <w:rPr>
          <w:b/>
          <w:sz w:val="22"/>
          <w:szCs w:val="22"/>
          <w:vertAlign w:val="subscript"/>
        </w:rPr>
        <w:t>aq</w:t>
      </w:r>
      <w:proofErr w:type="spellEnd"/>
      <w:r w:rsidRPr="00D355E1">
        <w:rPr>
          <w:b/>
          <w:sz w:val="22"/>
          <w:szCs w:val="22"/>
          <w:vertAlign w:val="subscript"/>
        </w:rPr>
        <w:t>)</w:t>
      </w:r>
      <w:r w:rsidRPr="00D355E1">
        <w:rPr>
          <w:b/>
          <w:sz w:val="22"/>
          <w:szCs w:val="22"/>
        </w:rPr>
        <w:t xml:space="preserve"> + 6 O</w:t>
      </w:r>
      <w:r w:rsidRPr="00D355E1">
        <w:rPr>
          <w:b/>
          <w:sz w:val="22"/>
          <w:szCs w:val="22"/>
          <w:vertAlign w:val="subscript"/>
        </w:rPr>
        <w:t>2(</w:t>
      </w:r>
      <w:proofErr w:type="spellStart"/>
      <w:r w:rsidRPr="00D355E1">
        <w:rPr>
          <w:b/>
          <w:sz w:val="22"/>
          <w:szCs w:val="22"/>
          <w:vertAlign w:val="subscript"/>
        </w:rPr>
        <w:t>aq</w:t>
      </w:r>
      <w:proofErr w:type="spellEnd"/>
      <w:r w:rsidRPr="00D355E1">
        <w:rPr>
          <w:b/>
          <w:sz w:val="22"/>
          <w:szCs w:val="22"/>
          <w:vertAlign w:val="subscript"/>
        </w:rPr>
        <w:t>)</w:t>
      </w:r>
      <w:r w:rsidRPr="00D355E1">
        <w:rPr>
          <w:b/>
          <w:sz w:val="22"/>
          <w:szCs w:val="22"/>
        </w:rPr>
        <w:t xml:space="preserve"> </w:t>
      </w:r>
      <w:r w:rsidRPr="00D355E1">
        <w:rPr>
          <w:b/>
          <w:sz w:val="22"/>
          <w:szCs w:val="22"/>
        </w:rPr>
        <w:sym w:font="Symbol" w:char="F0AE"/>
      </w:r>
      <w:r w:rsidRPr="00D355E1">
        <w:rPr>
          <w:b/>
          <w:sz w:val="22"/>
          <w:szCs w:val="22"/>
        </w:rPr>
        <w:t xml:space="preserve"> 6 </w:t>
      </w:r>
      <w:proofErr w:type="gramStart"/>
      <w:r w:rsidRPr="00D355E1">
        <w:rPr>
          <w:b/>
          <w:sz w:val="22"/>
          <w:szCs w:val="22"/>
        </w:rPr>
        <w:t>CO</w:t>
      </w:r>
      <w:r w:rsidRPr="00D355E1">
        <w:rPr>
          <w:b/>
          <w:sz w:val="22"/>
          <w:szCs w:val="22"/>
          <w:vertAlign w:val="subscript"/>
        </w:rPr>
        <w:t>2(</w:t>
      </w:r>
      <w:proofErr w:type="spellStart"/>
      <w:proofErr w:type="gramEnd"/>
      <w:r w:rsidRPr="00D355E1">
        <w:rPr>
          <w:b/>
          <w:sz w:val="22"/>
          <w:szCs w:val="22"/>
          <w:vertAlign w:val="subscript"/>
        </w:rPr>
        <w:t>aq</w:t>
      </w:r>
      <w:proofErr w:type="spellEnd"/>
      <w:r w:rsidRPr="00D355E1">
        <w:rPr>
          <w:b/>
          <w:sz w:val="22"/>
          <w:szCs w:val="22"/>
          <w:vertAlign w:val="subscript"/>
        </w:rPr>
        <w:t>)</w:t>
      </w:r>
      <w:r w:rsidRPr="00D355E1">
        <w:rPr>
          <w:b/>
          <w:sz w:val="22"/>
          <w:szCs w:val="22"/>
        </w:rPr>
        <w:t xml:space="preserve"> + 6 H</w:t>
      </w:r>
      <w:r w:rsidRPr="00D355E1">
        <w:rPr>
          <w:b/>
          <w:sz w:val="22"/>
          <w:szCs w:val="22"/>
          <w:vertAlign w:val="subscript"/>
        </w:rPr>
        <w:t>2</w:t>
      </w:r>
      <w:r w:rsidRPr="00D355E1">
        <w:rPr>
          <w:b/>
          <w:sz w:val="22"/>
          <w:szCs w:val="22"/>
        </w:rPr>
        <w:t>O</w:t>
      </w:r>
      <w:r w:rsidRPr="00D355E1">
        <w:rPr>
          <w:b/>
          <w:sz w:val="22"/>
          <w:szCs w:val="22"/>
          <w:vertAlign w:val="subscript"/>
        </w:rPr>
        <w:t>(ℓ)</w:t>
      </w:r>
      <w:r w:rsidRPr="00D355E1">
        <w:rPr>
          <w:sz w:val="22"/>
          <w:szCs w:val="22"/>
        </w:rPr>
        <w:t xml:space="preserve"> </w:t>
      </w:r>
    </w:p>
    <w:p w:rsidR="009C409F" w:rsidRDefault="009C409F" w:rsidP="009C409F">
      <w:pPr>
        <w:pStyle w:val="Normal0"/>
        <w:ind w:left="426"/>
        <w:jc w:val="both"/>
        <w:rPr>
          <w:sz w:val="20"/>
          <w:szCs w:val="20"/>
        </w:rPr>
      </w:pPr>
      <w:r w:rsidRPr="00D355E1">
        <w:rPr>
          <w:sz w:val="22"/>
          <w:szCs w:val="22"/>
        </w:rPr>
        <w:t xml:space="preserve">Calcule a maior massa de glicose que pode ser adicionada ao mesmo aquário, para que, após completa decomposição da glicose, nele permaneça o mínimo de 5mg/L de oxigênio dissolvido. </w:t>
      </w:r>
      <w:r w:rsidRPr="00D355E1">
        <w:rPr>
          <w:sz w:val="20"/>
          <w:szCs w:val="20"/>
        </w:rPr>
        <w:t xml:space="preserve">(Deixe seus cálculos registrados, explicitando, assim, seu raciocínio.) </w:t>
      </w:r>
    </w:p>
    <w:p w:rsidR="009C409F" w:rsidRDefault="009C409F" w:rsidP="009C409F">
      <w:pPr>
        <w:pStyle w:val="Normal0"/>
        <w:ind w:left="426"/>
        <w:jc w:val="both"/>
        <w:rPr>
          <w:sz w:val="20"/>
          <w:szCs w:val="20"/>
        </w:rPr>
      </w:pPr>
    </w:p>
    <w:p w:rsidR="009C409F" w:rsidRDefault="00214682" w:rsidP="009C409F">
      <w:pPr>
        <w:pStyle w:val="Normal0"/>
        <w:ind w:left="426" w:hanging="426"/>
        <w:jc w:val="both"/>
        <w:rPr>
          <w:sz w:val="22"/>
          <w:szCs w:val="22"/>
        </w:rPr>
      </w:pPr>
      <w:r>
        <w:rPr>
          <w:b/>
          <w:sz w:val="22"/>
          <w:szCs w:val="22"/>
        </w:rPr>
        <w:t>05</w:t>
      </w:r>
      <w:r w:rsidR="009C409F" w:rsidRPr="008B52B3">
        <w:rPr>
          <w:b/>
          <w:sz w:val="22"/>
          <w:szCs w:val="22"/>
        </w:rPr>
        <w:t xml:space="preserve">. </w:t>
      </w:r>
      <w:r w:rsidR="009C409F" w:rsidRPr="008B52B3">
        <w:rPr>
          <w:sz w:val="22"/>
          <w:szCs w:val="22"/>
        </w:rPr>
        <w:t xml:space="preserve">O organoclorado conhecido como DDT, mesmo não sendo mais usado como inseticida, ainda pode ser encontrado na natureza, em consequência de sua grande estabilidade. Ele se acumula em seres vivos pelo processo denominado de </w:t>
      </w:r>
      <w:proofErr w:type="spellStart"/>
      <w:r w:rsidR="009C409F" w:rsidRPr="008B52B3">
        <w:rPr>
          <w:sz w:val="22"/>
          <w:szCs w:val="22"/>
        </w:rPr>
        <w:t>biomagnificação</w:t>
      </w:r>
      <w:proofErr w:type="spellEnd"/>
      <w:r w:rsidR="009C409F" w:rsidRPr="008B52B3">
        <w:rPr>
          <w:sz w:val="22"/>
          <w:szCs w:val="22"/>
        </w:rPr>
        <w:t xml:space="preserve"> ou magnificação trófica. Foram medidas, em partes por milhão, as concentrações desse composto obtidas em tecidos de indivíduos de três espécies de um mesmo ecossistema, mas pertencentes a diferentes níveis tróficos, com resultados iguais a 15,</w:t>
      </w:r>
      <w:proofErr w:type="gramStart"/>
      <w:r w:rsidR="009C409F" w:rsidRPr="008B52B3">
        <w:rPr>
          <w:sz w:val="22"/>
          <w:szCs w:val="22"/>
        </w:rPr>
        <w:t>0</w:t>
      </w:r>
      <w:r w:rsidR="009C409F">
        <w:rPr>
          <w:sz w:val="22"/>
          <w:szCs w:val="22"/>
        </w:rPr>
        <w:t xml:space="preserve">;  </w:t>
      </w:r>
      <w:r w:rsidR="009C409F" w:rsidRPr="008B52B3">
        <w:rPr>
          <w:sz w:val="22"/>
          <w:szCs w:val="22"/>
        </w:rPr>
        <w:t>1</w:t>
      </w:r>
      <w:proofErr w:type="gramEnd"/>
      <w:r w:rsidR="009C409F" w:rsidRPr="008B52B3">
        <w:rPr>
          <w:sz w:val="22"/>
          <w:szCs w:val="22"/>
        </w:rPr>
        <w:t xml:space="preserve">,0 e 0,01. </w:t>
      </w:r>
      <w:r w:rsidR="009C409F">
        <w:rPr>
          <w:sz w:val="22"/>
          <w:szCs w:val="22"/>
        </w:rPr>
        <w:t>Determine a</w:t>
      </w:r>
      <w:r w:rsidR="009C409F" w:rsidRPr="008B52B3">
        <w:rPr>
          <w:sz w:val="22"/>
          <w:szCs w:val="22"/>
        </w:rPr>
        <w:t>s concentrações de DDT nos tecidos dos indivíduos da espécie situada mais próxima da base da cadeia alimentar e da situada mais próxima do topo dessa cadeia, em gramas de DDT por 100 gramas de tecido</w:t>
      </w:r>
      <w:r w:rsidR="009C409F">
        <w:rPr>
          <w:sz w:val="22"/>
          <w:szCs w:val="22"/>
        </w:rPr>
        <w:t>.</w:t>
      </w:r>
    </w:p>
    <w:p w:rsidR="009C409F" w:rsidRDefault="009C409F" w:rsidP="009C409F">
      <w:pPr>
        <w:pStyle w:val="Normal0"/>
        <w:ind w:left="426" w:hanging="426"/>
        <w:jc w:val="both"/>
        <w:rPr>
          <w:sz w:val="22"/>
          <w:szCs w:val="22"/>
        </w:rPr>
      </w:pPr>
    </w:p>
    <w:p w:rsidR="009C409F" w:rsidRDefault="00214682" w:rsidP="009C409F">
      <w:pPr>
        <w:pStyle w:val="Normal0"/>
        <w:ind w:left="426" w:hanging="426"/>
        <w:jc w:val="both"/>
        <w:rPr>
          <w:sz w:val="22"/>
          <w:szCs w:val="22"/>
        </w:rPr>
      </w:pPr>
      <w:r>
        <w:rPr>
          <w:b/>
          <w:sz w:val="22"/>
          <w:szCs w:val="22"/>
        </w:rPr>
        <w:t>06</w:t>
      </w:r>
      <w:r w:rsidR="009C409F">
        <w:rPr>
          <w:b/>
          <w:sz w:val="22"/>
          <w:szCs w:val="22"/>
        </w:rPr>
        <w:t xml:space="preserve">. </w:t>
      </w:r>
      <w:r w:rsidR="009C409F">
        <w:rPr>
          <w:sz w:val="22"/>
          <w:szCs w:val="22"/>
        </w:rPr>
        <w:t>Há 2,5 bilhões de anos, a composição dos mares primitivos era bem diferente da que conhecemos hoje. Suas águas eram ácidas, ricas em sais minerais e quase não havia oxigênio dissolvido.</w:t>
      </w:r>
    </w:p>
    <w:p w:rsidR="009C409F" w:rsidRDefault="009C409F" w:rsidP="009C409F">
      <w:pPr>
        <w:pStyle w:val="Normal0"/>
        <w:ind w:left="426"/>
        <w:jc w:val="both"/>
        <w:rPr>
          <w:sz w:val="22"/>
          <w:szCs w:val="22"/>
        </w:rPr>
      </w:pPr>
      <w:r>
        <w:rPr>
          <w:sz w:val="22"/>
          <w:szCs w:val="22"/>
        </w:rPr>
        <w:lastRenderedPageBreak/>
        <w:t xml:space="preserve">Neste ambiente, surgiram os primeiros microorganismos fotossintéticos. Com a proliferação destes microorganismos houve um significativo aumento da quantidade de oxigênio disponível, que rapidamente se combinou com os íons </w:t>
      </w:r>
      <w:r>
        <w:rPr>
          <w:b/>
          <w:sz w:val="22"/>
          <w:szCs w:val="22"/>
        </w:rPr>
        <w:t>Fe</w:t>
      </w:r>
      <w:r>
        <w:rPr>
          <w:b/>
          <w:sz w:val="22"/>
          <w:szCs w:val="22"/>
          <w:vertAlign w:val="superscript"/>
        </w:rPr>
        <w:t xml:space="preserve">3+ </w:t>
      </w:r>
      <w:r>
        <w:rPr>
          <w:sz w:val="22"/>
          <w:szCs w:val="22"/>
        </w:rPr>
        <w:t xml:space="preserve">dissolvidos, gerando os óxidos insolúveis que vieram a formar o que hoje são as principais jazidas de minério de ferro no mundo. Calcula-se que, naquela época, cada 1.000 litros de água do mar continham 4,48 quilogramas de íons </w:t>
      </w:r>
      <w:r>
        <w:rPr>
          <w:b/>
          <w:sz w:val="22"/>
          <w:szCs w:val="22"/>
        </w:rPr>
        <w:t>Fe</w:t>
      </w:r>
      <w:r>
        <w:rPr>
          <w:b/>
          <w:sz w:val="22"/>
          <w:szCs w:val="22"/>
          <w:vertAlign w:val="superscript"/>
        </w:rPr>
        <w:t>3+</w:t>
      </w:r>
      <w:r>
        <w:rPr>
          <w:sz w:val="22"/>
          <w:szCs w:val="22"/>
        </w:rPr>
        <w:t xml:space="preserve">dissolvidos. Quando a concentração de sais de ferro diminuiu nos mares, o oxigênio enriqueceu o mar e a atmosfera; a partir desse momento, novos animais, maiores e mais ativos, puderam aparecer. </w:t>
      </w:r>
    </w:p>
    <w:p w:rsidR="009C409F" w:rsidRDefault="009C409F" w:rsidP="009C409F">
      <w:pPr>
        <w:pStyle w:val="Normal0"/>
        <w:ind w:left="426"/>
        <w:jc w:val="both"/>
        <w:rPr>
          <w:sz w:val="22"/>
          <w:szCs w:val="22"/>
        </w:rPr>
      </w:pPr>
      <w:r>
        <w:rPr>
          <w:sz w:val="22"/>
          <w:szCs w:val="22"/>
        </w:rPr>
        <w:t xml:space="preserve">a) Calcule a molaridade de íons </w:t>
      </w:r>
      <w:r>
        <w:rPr>
          <w:b/>
          <w:sz w:val="22"/>
          <w:szCs w:val="22"/>
        </w:rPr>
        <w:t>Fe</w:t>
      </w:r>
      <w:r>
        <w:rPr>
          <w:b/>
          <w:sz w:val="22"/>
          <w:szCs w:val="22"/>
          <w:vertAlign w:val="superscript"/>
        </w:rPr>
        <w:t xml:space="preserve">3+ </w:t>
      </w:r>
      <w:r>
        <w:rPr>
          <w:sz w:val="22"/>
          <w:szCs w:val="22"/>
        </w:rPr>
        <w:t>na água do mar primitivo.</w:t>
      </w:r>
    </w:p>
    <w:p w:rsidR="009C409F" w:rsidRDefault="009C409F" w:rsidP="009C409F">
      <w:pPr>
        <w:pStyle w:val="Normal0"/>
        <w:ind w:left="426"/>
        <w:jc w:val="both"/>
        <w:rPr>
          <w:sz w:val="22"/>
          <w:szCs w:val="22"/>
        </w:rPr>
      </w:pPr>
      <w:r>
        <w:rPr>
          <w:sz w:val="22"/>
          <w:szCs w:val="22"/>
        </w:rPr>
        <w:t xml:space="preserve">b) Calcule o volume de oxigênio, em litros, nas CNTP, necessário para reagir com os íons </w:t>
      </w:r>
      <w:r>
        <w:rPr>
          <w:b/>
          <w:sz w:val="22"/>
          <w:szCs w:val="22"/>
        </w:rPr>
        <w:t>Fe</w:t>
      </w:r>
      <w:r>
        <w:rPr>
          <w:b/>
          <w:sz w:val="22"/>
          <w:szCs w:val="22"/>
          <w:vertAlign w:val="superscript"/>
        </w:rPr>
        <w:t xml:space="preserve">3+ </w:t>
      </w:r>
      <w:r>
        <w:rPr>
          <w:sz w:val="22"/>
          <w:szCs w:val="22"/>
        </w:rPr>
        <w:t>contidos em 1.000 litros de água do mar primitivo.</w:t>
      </w:r>
    </w:p>
    <w:p w:rsidR="009C409F" w:rsidRDefault="009C409F" w:rsidP="009C409F">
      <w:pPr>
        <w:pStyle w:val="Normal0"/>
        <w:ind w:left="426"/>
        <w:jc w:val="both"/>
        <w:rPr>
          <w:sz w:val="22"/>
          <w:szCs w:val="22"/>
        </w:rPr>
      </w:pPr>
    </w:p>
    <w:p w:rsidR="009C409F" w:rsidRDefault="00214682" w:rsidP="009C409F">
      <w:pPr>
        <w:pStyle w:val="Normal0"/>
        <w:ind w:left="426" w:hanging="426"/>
        <w:jc w:val="both"/>
        <w:rPr>
          <w:bCs/>
          <w:sz w:val="22"/>
          <w:szCs w:val="22"/>
        </w:rPr>
      </w:pPr>
      <w:r>
        <w:rPr>
          <w:b/>
          <w:sz w:val="22"/>
          <w:szCs w:val="22"/>
        </w:rPr>
        <w:t>07</w:t>
      </w:r>
      <w:r w:rsidR="009C409F">
        <w:rPr>
          <w:b/>
          <w:sz w:val="22"/>
          <w:szCs w:val="22"/>
        </w:rPr>
        <w:t xml:space="preserve">. </w:t>
      </w:r>
      <w:r w:rsidR="009C409F">
        <w:rPr>
          <w:bCs/>
          <w:sz w:val="22"/>
          <w:szCs w:val="22"/>
        </w:rPr>
        <w:t xml:space="preserve">Um dos grandes problemas das navegações do século XVI referia-se à limitação de água potável que era possível transportar numa embarcação. Imagine uma situação de emergência em que restaram apenas 300 litros (L) de água potável (considere-a completamente isenta de eletrólitos). A água do mar não é apropriada para o consumo devido à grande concentração de </w:t>
      </w:r>
      <w:proofErr w:type="spellStart"/>
      <w:r w:rsidR="009C409F">
        <w:rPr>
          <w:b/>
          <w:bCs/>
          <w:sz w:val="22"/>
          <w:szCs w:val="22"/>
        </w:rPr>
        <w:t>NaC</w:t>
      </w:r>
      <w:proofErr w:type="spellEnd"/>
      <w:r w:rsidR="009C409F">
        <w:rPr>
          <w:b/>
          <w:sz w:val="22"/>
          <w:szCs w:val="22"/>
        </w:rPr>
        <w:t>ℓ</w:t>
      </w:r>
      <w:r w:rsidR="009C409F">
        <w:rPr>
          <w:bCs/>
          <w:sz w:val="22"/>
          <w:szCs w:val="22"/>
        </w:rPr>
        <w:t xml:space="preserve"> (25g/L), porém o soro fisiológico (10g </w:t>
      </w:r>
      <w:proofErr w:type="spellStart"/>
      <w:r w:rsidR="009C409F">
        <w:rPr>
          <w:b/>
          <w:bCs/>
          <w:sz w:val="22"/>
          <w:szCs w:val="22"/>
        </w:rPr>
        <w:t>NaC</w:t>
      </w:r>
      <w:proofErr w:type="spellEnd"/>
      <w:r w:rsidR="009C409F">
        <w:rPr>
          <w:b/>
          <w:sz w:val="22"/>
          <w:szCs w:val="22"/>
        </w:rPr>
        <w:t>ℓ</w:t>
      </w:r>
      <w:r w:rsidR="009C409F">
        <w:rPr>
          <w:bCs/>
          <w:sz w:val="22"/>
          <w:szCs w:val="22"/>
        </w:rPr>
        <w:t>/L) é.</w:t>
      </w:r>
    </w:p>
    <w:p w:rsidR="009C409F" w:rsidRDefault="009C409F" w:rsidP="009C409F">
      <w:pPr>
        <w:pStyle w:val="Normal0"/>
        <w:ind w:left="426"/>
        <w:jc w:val="both"/>
        <w:rPr>
          <w:bCs/>
          <w:sz w:val="22"/>
          <w:szCs w:val="22"/>
        </w:rPr>
      </w:pPr>
      <w:r>
        <w:rPr>
          <w:bCs/>
          <w:sz w:val="22"/>
          <w:szCs w:val="22"/>
        </w:rPr>
        <w:t>Se os navegantes tivessem conhecimento da composição do soro fisiológico, poderiam usar água potável para diluir água do mar de modo a obter o soro e assim teriam um volume maior de líquido para beber.</w:t>
      </w:r>
    </w:p>
    <w:p w:rsidR="009C409F" w:rsidRDefault="009C409F" w:rsidP="009C409F">
      <w:pPr>
        <w:pStyle w:val="Normal0"/>
        <w:ind w:left="426"/>
        <w:jc w:val="both"/>
        <w:rPr>
          <w:bCs/>
          <w:sz w:val="22"/>
          <w:szCs w:val="22"/>
        </w:rPr>
      </w:pPr>
      <w:r>
        <w:rPr>
          <w:bCs/>
          <w:sz w:val="22"/>
          <w:szCs w:val="22"/>
        </w:rPr>
        <w:t>a) Que volume total de soro seria obtido com a diluição se todos os 300 litros de água potável fossem usados para este fim?</w:t>
      </w:r>
    </w:p>
    <w:p w:rsidR="009C409F" w:rsidRDefault="009C409F" w:rsidP="009C409F">
      <w:pPr>
        <w:pStyle w:val="Normal0"/>
        <w:ind w:left="426"/>
        <w:jc w:val="both"/>
        <w:rPr>
          <w:bCs/>
          <w:sz w:val="22"/>
          <w:szCs w:val="22"/>
        </w:rPr>
      </w:pPr>
      <w:r>
        <w:rPr>
          <w:bCs/>
          <w:sz w:val="22"/>
          <w:szCs w:val="22"/>
        </w:rPr>
        <w:t xml:space="preserve">b) Considerando-se a presença de 50 pessoas na embarcação e admitindo-se uma distribuição equitativa do soro, quantos gramas de </w:t>
      </w:r>
      <w:proofErr w:type="spellStart"/>
      <w:r>
        <w:rPr>
          <w:b/>
          <w:bCs/>
          <w:sz w:val="22"/>
          <w:szCs w:val="22"/>
        </w:rPr>
        <w:t>NaC</w:t>
      </w:r>
      <w:proofErr w:type="spellEnd"/>
      <w:r>
        <w:rPr>
          <w:b/>
          <w:sz w:val="22"/>
          <w:szCs w:val="22"/>
        </w:rPr>
        <w:t>ℓ</w:t>
      </w:r>
      <w:r>
        <w:rPr>
          <w:bCs/>
          <w:sz w:val="22"/>
          <w:szCs w:val="22"/>
        </w:rPr>
        <w:t xml:space="preserve"> teriam sido ingeridos por cada pessoa?</w:t>
      </w:r>
    </w:p>
    <w:p w:rsidR="009C409F" w:rsidRDefault="009C409F" w:rsidP="009C409F">
      <w:pPr>
        <w:pStyle w:val="Normal0"/>
        <w:ind w:left="426"/>
        <w:jc w:val="both"/>
        <w:rPr>
          <w:bCs/>
          <w:sz w:val="22"/>
          <w:szCs w:val="22"/>
        </w:rPr>
      </w:pPr>
      <w:r>
        <w:rPr>
          <w:bCs/>
          <w:sz w:val="22"/>
          <w:szCs w:val="22"/>
        </w:rPr>
        <w:t>c) Uma maneira que os navegadores usavam para obter água potável adicional era recolher água de chuva. Considerando-se que a água da chuva é originária, em grande parte, da água do mar, como se explica que ela possa ser usada como água potável?</w:t>
      </w:r>
    </w:p>
    <w:p w:rsidR="009C409F" w:rsidRDefault="009C409F" w:rsidP="009C409F">
      <w:pPr>
        <w:pStyle w:val="Normal0"/>
        <w:ind w:left="426" w:hanging="426"/>
        <w:jc w:val="both"/>
        <w:rPr>
          <w:sz w:val="22"/>
          <w:szCs w:val="22"/>
        </w:rPr>
      </w:pPr>
    </w:p>
    <w:p w:rsidR="00431F6A" w:rsidRPr="00185FC8" w:rsidRDefault="00431F6A" w:rsidP="00431F6A">
      <w:pPr>
        <w:ind w:left="426" w:hanging="426"/>
        <w:jc w:val="both"/>
        <w:rPr>
          <w:rFonts w:ascii="Arial" w:eastAsia="Calibri" w:hAnsi="Arial" w:cs="Arial"/>
          <w:lang w:eastAsia="en-US"/>
        </w:rPr>
      </w:pPr>
      <w:r w:rsidRPr="00F072E2">
        <w:rPr>
          <w:rFonts w:ascii="Arial" w:eastAsia="Calibri" w:hAnsi="Arial" w:cs="Arial"/>
          <w:b/>
          <w:lang w:eastAsia="en-US"/>
        </w:rPr>
        <w:t>0</w:t>
      </w:r>
      <w:r w:rsidR="00214682">
        <w:rPr>
          <w:rFonts w:ascii="Arial" w:eastAsia="Calibri" w:hAnsi="Arial" w:cs="Arial"/>
          <w:b/>
          <w:lang w:eastAsia="en-US"/>
        </w:rPr>
        <w:t>8</w:t>
      </w:r>
      <w:r w:rsidRPr="00F072E2">
        <w:rPr>
          <w:rFonts w:ascii="Arial" w:eastAsia="Calibri" w:hAnsi="Arial" w:cs="Arial"/>
          <w:b/>
          <w:lang w:eastAsia="en-US"/>
        </w:rPr>
        <w:t>.</w:t>
      </w:r>
      <w:r w:rsidRPr="00F072E2">
        <w:rPr>
          <w:rFonts w:ascii="Arial" w:eastAsia="Calibri" w:hAnsi="Arial" w:cs="Arial"/>
          <w:lang w:eastAsia="en-US"/>
        </w:rPr>
        <w:t xml:space="preserve"> </w:t>
      </w:r>
      <w:r w:rsidRPr="00185FC8">
        <w:rPr>
          <w:rFonts w:ascii="Arial" w:eastAsia="Calibri" w:hAnsi="Arial" w:cs="Arial"/>
          <w:lang w:eastAsia="en-US"/>
        </w:rPr>
        <w:t xml:space="preserve">Os cremes cosméticos são constituídos de uma emulsão base na qual são incorporadas outras substâncias (ingredientes ativos) para as mais diversas finalidades. A fase </w:t>
      </w:r>
      <w:proofErr w:type="spellStart"/>
      <w:r w:rsidRPr="00185FC8">
        <w:rPr>
          <w:rFonts w:ascii="Arial" w:eastAsia="Calibri" w:hAnsi="Arial" w:cs="Arial"/>
          <w:lang w:eastAsia="en-US"/>
        </w:rPr>
        <w:t>dispergente</w:t>
      </w:r>
      <w:proofErr w:type="spellEnd"/>
      <w:r w:rsidRPr="00185FC8">
        <w:rPr>
          <w:rFonts w:ascii="Arial" w:eastAsia="Calibri" w:hAnsi="Arial" w:cs="Arial"/>
          <w:lang w:eastAsia="en-US"/>
        </w:rPr>
        <w:t xml:space="preserve"> da emulsão base deve ser adequada ao tipo de pele do consumidor, à sua idade e ao clima onde o cosmético será utilizado.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Por exemplo, em países de clima úmido e quente como o nosso são mais adequadas as emulsões do tipo óleo em água (O/A), nas quais o disperso, que se encontra em menor quantidade, é o óleo e o </w:t>
      </w:r>
      <w:proofErr w:type="spellStart"/>
      <w:r w:rsidRPr="00185FC8">
        <w:rPr>
          <w:rFonts w:ascii="Arial" w:eastAsia="Calibri" w:hAnsi="Arial" w:cs="Arial"/>
          <w:lang w:eastAsia="en-US"/>
        </w:rPr>
        <w:t>dispergente</w:t>
      </w:r>
      <w:proofErr w:type="spellEnd"/>
      <w:r w:rsidRPr="00185FC8">
        <w:rPr>
          <w:rFonts w:ascii="Arial" w:eastAsia="Calibri" w:hAnsi="Arial" w:cs="Arial"/>
          <w:lang w:eastAsia="en-US"/>
        </w:rPr>
        <w:t xml:space="preserve"> (maior quantidade) é a água, como ocorre, por exemplo, nas loções hidratantes.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Já em países de clima seco e frio são mais adequadas as emulsões do tipo água em óleo (A/O), nas quais o disperso, que se encontra em menor quantidade, é a água e o </w:t>
      </w:r>
      <w:proofErr w:type="spellStart"/>
      <w:r w:rsidRPr="00185FC8">
        <w:rPr>
          <w:rFonts w:ascii="Arial" w:eastAsia="Calibri" w:hAnsi="Arial" w:cs="Arial"/>
          <w:lang w:eastAsia="en-US"/>
        </w:rPr>
        <w:t>dispergente</w:t>
      </w:r>
      <w:proofErr w:type="spellEnd"/>
      <w:r w:rsidRPr="00185FC8">
        <w:rPr>
          <w:rFonts w:ascii="Arial" w:eastAsia="Calibri" w:hAnsi="Arial" w:cs="Arial"/>
          <w:lang w:eastAsia="en-US"/>
        </w:rPr>
        <w:t xml:space="preserve"> (maior quantidade) é o óleo, como ocorre, por exemplo, nos cremes mais consistentes.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A esse respeito, responda: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a) Explique o que significam os termos </w:t>
      </w:r>
      <w:proofErr w:type="spellStart"/>
      <w:r w:rsidRPr="00185FC8">
        <w:rPr>
          <w:rFonts w:ascii="Arial" w:eastAsia="Calibri" w:hAnsi="Arial" w:cs="Arial"/>
          <w:lang w:eastAsia="en-US"/>
        </w:rPr>
        <w:t>liófilo</w:t>
      </w:r>
      <w:proofErr w:type="spellEnd"/>
      <w:r w:rsidRPr="00185FC8">
        <w:rPr>
          <w:rFonts w:ascii="Arial" w:eastAsia="Calibri" w:hAnsi="Arial" w:cs="Arial"/>
          <w:lang w:eastAsia="en-US"/>
        </w:rPr>
        <w:t xml:space="preserve"> ou hidrófilo e </w:t>
      </w:r>
      <w:proofErr w:type="spellStart"/>
      <w:r w:rsidRPr="00185FC8">
        <w:rPr>
          <w:rFonts w:ascii="Arial" w:eastAsia="Calibri" w:hAnsi="Arial" w:cs="Arial"/>
          <w:lang w:eastAsia="en-US"/>
        </w:rPr>
        <w:t>liófobo</w:t>
      </w:r>
      <w:proofErr w:type="spellEnd"/>
      <w:r w:rsidRPr="00185FC8">
        <w:rPr>
          <w:rFonts w:ascii="Arial" w:eastAsia="Calibri" w:hAnsi="Arial" w:cs="Arial"/>
          <w:lang w:eastAsia="en-US"/>
        </w:rPr>
        <w:t xml:space="preserve"> ou hidrófobo.</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b) Como os termos do item anterior podem ser aplicados às emulsões coloidais A/O e O/A?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c) Qual o papel da camada de solvatação? </w:t>
      </w:r>
    </w:p>
    <w:p w:rsidR="00431F6A" w:rsidRPr="00185FC8" w:rsidRDefault="00431F6A" w:rsidP="00431F6A">
      <w:pPr>
        <w:ind w:left="426"/>
        <w:jc w:val="both"/>
        <w:rPr>
          <w:rFonts w:ascii="Arial" w:eastAsia="Calibri" w:hAnsi="Arial" w:cs="Arial"/>
          <w:lang w:eastAsia="en-US"/>
        </w:rPr>
      </w:pPr>
      <w:r w:rsidRPr="00185FC8">
        <w:rPr>
          <w:rFonts w:ascii="Arial" w:eastAsia="Calibri" w:hAnsi="Arial" w:cs="Arial"/>
          <w:lang w:eastAsia="en-US"/>
        </w:rPr>
        <w:t xml:space="preserve">d) Como a camada de solvatação se forma em dispersões coloidais </w:t>
      </w:r>
      <w:proofErr w:type="spellStart"/>
      <w:r w:rsidRPr="00185FC8">
        <w:rPr>
          <w:rFonts w:ascii="Arial" w:eastAsia="Calibri" w:hAnsi="Arial" w:cs="Arial"/>
          <w:lang w:eastAsia="en-US"/>
        </w:rPr>
        <w:t>liófilas</w:t>
      </w:r>
      <w:proofErr w:type="spellEnd"/>
      <w:r w:rsidRPr="00185FC8">
        <w:rPr>
          <w:rFonts w:ascii="Arial" w:eastAsia="Calibri" w:hAnsi="Arial" w:cs="Arial"/>
          <w:lang w:eastAsia="en-US"/>
        </w:rPr>
        <w:t xml:space="preserve"> e </w:t>
      </w:r>
      <w:proofErr w:type="spellStart"/>
      <w:r w:rsidRPr="00185FC8">
        <w:rPr>
          <w:rFonts w:ascii="Arial" w:eastAsia="Calibri" w:hAnsi="Arial" w:cs="Arial"/>
          <w:lang w:eastAsia="en-US"/>
        </w:rPr>
        <w:t>liófobas</w:t>
      </w:r>
      <w:proofErr w:type="spellEnd"/>
    </w:p>
    <w:p w:rsidR="00431F6A" w:rsidRPr="00185FC8" w:rsidRDefault="00431F6A" w:rsidP="00431F6A">
      <w:pPr>
        <w:adjustRightInd w:val="0"/>
        <w:rPr>
          <w:rFonts w:ascii="Arial" w:eastAsia="Calibri" w:hAnsi="Arial" w:cs="Arial"/>
          <w:lang w:eastAsia="en-US"/>
        </w:rPr>
      </w:pPr>
    </w:p>
    <w:p w:rsidR="00431F6A" w:rsidRDefault="00214682" w:rsidP="00431F6A">
      <w:pPr>
        <w:ind w:left="426" w:hanging="426"/>
        <w:jc w:val="both"/>
        <w:rPr>
          <w:rFonts w:ascii="Arial" w:hAnsi="Arial" w:cs="Arial"/>
        </w:rPr>
      </w:pPr>
      <w:r>
        <w:rPr>
          <w:rFonts w:ascii="Arial" w:eastAsia="Calibri" w:hAnsi="Arial" w:cs="Arial"/>
          <w:b/>
          <w:lang w:eastAsia="en-US"/>
        </w:rPr>
        <w:t>09</w:t>
      </w:r>
      <w:r w:rsidR="00431F6A">
        <w:rPr>
          <w:rFonts w:ascii="Arial" w:hAnsi="Arial" w:cs="Arial"/>
          <w:b/>
        </w:rPr>
        <w:t xml:space="preserve">. </w:t>
      </w:r>
      <w:r w:rsidR="00431F6A">
        <w:rPr>
          <w:rFonts w:ascii="Arial" w:hAnsi="Arial" w:cs="Arial"/>
          <w:b/>
          <w:bCs/>
        </w:rPr>
        <w:t>(UNICAMP/SP/2015 – modificada)</w:t>
      </w:r>
      <w:r w:rsidR="00431F6A">
        <w:rPr>
          <w:rFonts w:ascii="Arial" w:hAnsi="Arial" w:cs="Arial"/>
        </w:rPr>
        <w:t xml:space="preserve"> Prazeres, benefícios, malefícios, lucros cercam o mundo dos refrigerantes. Recentemente, um grande fabricante nacional anunciou que havia reduzido em 13 mil toneladas o uso de açúcar na fabricação de seus refrigerantes, mas não informou em quanto tempo isso ocorreu. O rótulo atual de um de seus refrigerantes informa que 200 </w:t>
      </w:r>
      <w:proofErr w:type="spellStart"/>
      <w:r w:rsidR="00431F6A">
        <w:rPr>
          <w:rFonts w:ascii="Arial" w:hAnsi="Arial" w:cs="Arial"/>
        </w:rPr>
        <w:t>mL</w:t>
      </w:r>
      <w:proofErr w:type="spellEnd"/>
      <w:r w:rsidR="00431F6A">
        <w:rPr>
          <w:rFonts w:ascii="Arial" w:hAnsi="Arial" w:cs="Arial"/>
        </w:rPr>
        <w:t xml:space="preserve"> do produto contêm 21g de açúcar. Utilizando apenas o açúcar “economizado” pelo referido fabricante seria possível fabricar, aproximadamente, quantos litros de refrigerante?</w:t>
      </w:r>
    </w:p>
    <w:p w:rsidR="00431F6A" w:rsidRDefault="00431F6A" w:rsidP="00431F6A">
      <w:pPr>
        <w:ind w:left="426" w:hanging="426"/>
        <w:jc w:val="both"/>
        <w:rPr>
          <w:rFonts w:asciiTheme="minorHAnsi" w:hAnsiTheme="minorHAnsi" w:cstheme="minorBidi"/>
        </w:rPr>
      </w:pPr>
    </w:p>
    <w:p w:rsidR="00431F6A" w:rsidRDefault="00214682" w:rsidP="00431F6A">
      <w:pPr>
        <w:pStyle w:val="Normal0"/>
        <w:ind w:left="426" w:hanging="426"/>
        <w:jc w:val="both"/>
        <w:rPr>
          <w:sz w:val="22"/>
          <w:szCs w:val="22"/>
        </w:rPr>
      </w:pPr>
      <w:r>
        <w:rPr>
          <w:b/>
          <w:sz w:val="22"/>
          <w:szCs w:val="22"/>
        </w:rPr>
        <w:t>10</w:t>
      </w:r>
      <w:r w:rsidR="00431F6A" w:rsidRPr="00464D85">
        <w:rPr>
          <w:b/>
          <w:sz w:val="22"/>
          <w:szCs w:val="22"/>
        </w:rPr>
        <w:t xml:space="preserve">. </w:t>
      </w:r>
      <w:r w:rsidR="00431F6A" w:rsidRPr="00464D85">
        <w:rPr>
          <w:b/>
          <w:bCs/>
          <w:sz w:val="22"/>
          <w:szCs w:val="22"/>
        </w:rPr>
        <w:t>(UFMG/MG</w:t>
      </w:r>
      <w:r w:rsidR="00431F6A">
        <w:rPr>
          <w:b/>
          <w:bCs/>
          <w:sz w:val="22"/>
          <w:szCs w:val="22"/>
        </w:rPr>
        <w:t xml:space="preserve"> – modificada</w:t>
      </w:r>
      <w:r w:rsidR="00431F6A" w:rsidRPr="00464D85">
        <w:rPr>
          <w:b/>
          <w:bCs/>
          <w:sz w:val="22"/>
          <w:szCs w:val="22"/>
        </w:rPr>
        <w:t xml:space="preserve">) </w:t>
      </w:r>
      <w:r w:rsidR="00431F6A" w:rsidRPr="00464D85">
        <w:rPr>
          <w:sz w:val="22"/>
          <w:szCs w:val="22"/>
        </w:rPr>
        <w:t xml:space="preserve">Uma cozinheira bem informada sabe que a água contendo sal se cozinha dissolvido ferve a uma temperatura mais elevada que a água pura e que isso pode ser vantajoso em várias preparações. Essa cozinheira coloca 117g de </w:t>
      </w:r>
      <w:proofErr w:type="spellStart"/>
      <w:r w:rsidR="00431F6A" w:rsidRPr="00464D85">
        <w:rPr>
          <w:b/>
          <w:bCs/>
          <w:sz w:val="22"/>
          <w:szCs w:val="22"/>
        </w:rPr>
        <w:t>NaC</w:t>
      </w:r>
      <w:proofErr w:type="spellEnd"/>
      <w:r w:rsidR="00431F6A" w:rsidRPr="00464D85">
        <w:rPr>
          <w:b/>
          <w:sz w:val="22"/>
          <w:szCs w:val="22"/>
        </w:rPr>
        <w:t>ℓ</w:t>
      </w:r>
      <w:r w:rsidR="00431F6A" w:rsidRPr="00464D85">
        <w:rPr>
          <w:rFonts w:ascii="French Script MT" w:hAnsi="French Script MT" w:cs="French Script MT"/>
          <w:b/>
          <w:bCs/>
          <w:sz w:val="22"/>
          <w:szCs w:val="22"/>
        </w:rPr>
        <w:t xml:space="preserve"> </w:t>
      </w:r>
      <w:r w:rsidR="00431F6A" w:rsidRPr="00464D85">
        <w:rPr>
          <w:sz w:val="22"/>
          <w:szCs w:val="22"/>
        </w:rPr>
        <w:t xml:space="preserve">em uma panela grande. Qual o volume de água necessário para a cozinheira preparar uma solução 0,25mol/L de </w:t>
      </w:r>
      <w:proofErr w:type="spellStart"/>
      <w:r w:rsidR="00431F6A" w:rsidRPr="00464D85">
        <w:rPr>
          <w:b/>
          <w:bCs/>
          <w:sz w:val="22"/>
          <w:szCs w:val="22"/>
        </w:rPr>
        <w:t>NaC</w:t>
      </w:r>
      <w:proofErr w:type="spellEnd"/>
      <w:r w:rsidR="00431F6A" w:rsidRPr="00464D85">
        <w:rPr>
          <w:b/>
          <w:sz w:val="22"/>
          <w:szCs w:val="22"/>
        </w:rPr>
        <w:t>ℓ</w:t>
      </w:r>
      <w:r w:rsidR="00431F6A">
        <w:rPr>
          <w:sz w:val="22"/>
          <w:szCs w:val="22"/>
        </w:rPr>
        <w:t xml:space="preserve">? </w:t>
      </w:r>
      <w:r w:rsidR="00431F6A">
        <w:rPr>
          <w:b/>
          <w:bCs/>
          <w:sz w:val="20"/>
          <w:szCs w:val="20"/>
        </w:rPr>
        <w:t>(Dados: Na = 23, C</w:t>
      </w:r>
      <w:bookmarkStart w:id="12" w:name="_Hlk5740288"/>
      <w:r w:rsidR="00431F6A" w:rsidRPr="00DE769C">
        <w:rPr>
          <w:b/>
          <w:sz w:val="20"/>
          <w:szCs w:val="22"/>
        </w:rPr>
        <w:t>ℓ</w:t>
      </w:r>
      <w:bookmarkEnd w:id="12"/>
      <w:r w:rsidR="00431F6A">
        <w:rPr>
          <w:b/>
          <w:sz w:val="22"/>
          <w:szCs w:val="22"/>
        </w:rPr>
        <w:t xml:space="preserve"> </w:t>
      </w:r>
      <w:r w:rsidR="00431F6A">
        <w:rPr>
          <w:b/>
          <w:bCs/>
          <w:sz w:val="20"/>
          <w:szCs w:val="20"/>
        </w:rPr>
        <w:t>= 35,5)</w:t>
      </w:r>
      <w:r w:rsidR="00431F6A">
        <w:rPr>
          <w:sz w:val="22"/>
          <w:szCs w:val="22"/>
        </w:rPr>
        <w:t xml:space="preserve"> </w:t>
      </w:r>
    </w:p>
    <w:p w:rsidR="00431F6A" w:rsidRDefault="00431F6A" w:rsidP="00431F6A">
      <w:pPr>
        <w:ind w:left="426" w:hanging="426"/>
        <w:jc w:val="both"/>
        <w:rPr>
          <w:rFonts w:ascii="Arial" w:hAnsi="Arial" w:cs="Arial"/>
          <w:b/>
        </w:rPr>
      </w:pPr>
    </w:p>
    <w:p w:rsidR="00655BB4" w:rsidRDefault="00214682" w:rsidP="00655BB4">
      <w:pPr>
        <w:tabs>
          <w:tab w:val="left" w:pos="3120"/>
        </w:tabs>
        <w:adjustRightInd w:val="0"/>
        <w:ind w:left="426" w:hanging="426"/>
        <w:jc w:val="both"/>
        <w:rPr>
          <w:rFonts w:ascii="Arial" w:eastAsia="TimesNewRomanPSMT" w:hAnsi="Arial" w:cs="Arial"/>
          <w:color w:val="000000"/>
        </w:rPr>
      </w:pPr>
      <w:r>
        <w:rPr>
          <w:rFonts w:ascii="Arial" w:hAnsi="Arial" w:cs="Arial"/>
          <w:b/>
        </w:rPr>
        <w:t>1</w:t>
      </w:r>
      <w:r w:rsidR="00655BB4">
        <w:rPr>
          <w:rFonts w:ascii="Arial" w:hAnsi="Arial" w:cs="Arial"/>
          <w:b/>
          <w:bCs/>
        </w:rPr>
        <w:t xml:space="preserve">1. (IME/RJ/2010) </w:t>
      </w:r>
      <w:r w:rsidR="00655BB4" w:rsidRPr="00F5298B">
        <w:rPr>
          <w:rFonts w:ascii="Arial" w:eastAsia="TimesNewRomanPSMT" w:hAnsi="Arial" w:cs="Arial"/>
          <w:color w:val="000000"/>
        </w:rPr>
        <w:t>Calcule a massa de 1 L de uma solução aquosa de nitrato de zinco cuja concentração é</w:t>
      </w:r>
      <w:r w:rsidR="00655BB4">
        <w:rPr>
          <w:rFonts w:ascii="Arial" w:eastAsia="TimesNewRomanPSMT" w:hAnsi="Arial" w:cs="Arial"/>
          <w:color w:val="000000"/>
        </w:rPr>
        <w:t xml:space="preserve"> </w:t>
      </w:r>
      <w:r w:rsidR="00655BB4" w:rsidRPr="00F5298B">
        <w:rPr>
          <w:rFonts w:ascii="Arial" w:eastAsia="TimesNewRomanPSMT" w:hAnsi="Arial" w:cs="Arial"/>
          <w:color w:val="000000"/>
        </w:rPr>
        <w:t xml:space="preserve">expressa por 0,643 molar e por 0,653 </w:t>
      </w:r>
      <w:proofErr w:type="spellStart"/>
      <w:r w:rsidR="00655BB4" w:rsidRPr="00F5298B">
        <w:rPr>
          <w:rFonts w:ascii="Arial" w:eastAsia="TimesNewRomanPSMT" w:hAnsi="Arial" w:cs="Arial"/>
          <w:color w:val="000000"/>
        </w:rPr>
        <w:t>molal</w:t>
      </w:r>
      <w:proofErr w:type="spellEnd"/>
      <w:r w:rsidR="00655BB4" w:rsidRPr="00F5298B">
        <w:rPr>
          <w:rFonts w:ascii="Arial" w:eastAsia="TimesNewRomanPSMT" w:hAnsi="Arial" w:cs="Arial"/>
          <w:color w:val="000000"/>
        </w:rPr>
        <w:t>.</w:t>
      </w:r>
      <w:r w:rsidR="00655BB4" w:rsidRPr="003C131C">
        <w:rPr>
          <w:rFonts w:ascii="Arial" w:eastAsia="TimesNewRomanPSMT" w:hAnsi="Arial" w:cs="Arial"/>
          <w:color w:val="000000"/>
        </w:rPr>
        <w:t xml:space="preserve"> </w:t>
      </w:r>
    </w:p>
    <w:p w:rsidR="00655BB4" w:rsidRDefault="00655BB4" w:rsidP="00655BB4">
      <w:pPr>
        <w:tabs>
          <w:tab w:val="left" w:pos="3120"/>
        </w:tabs>
        <w:adjustRightInd w:val="0"/>
        <w:ind w:left="426" w:hanging="426"/>
        <w:jc w:val="both"/>
        <w:rPr>
          <w:rFonts w:ascii="Arial" w:hAnsi="Arial" w:cs="Arial"/>
          <w:b/>
          <w:bCs/>
        </w:rPr>
      </w:pPr>
    </w:p>
    <w:p w:rsidR="00431F6A" w:rsidRPr="00B51FC1" w:rsidRDefault="00214682" w:rsidP="00431F6A">
      <w:pPr>
        <w:adjustRightInd w:val="0"/>
        <w:ind w:left="426" w:hanging="426"/>
        <w:jc w:val="both"/>
        <w:rPr>
          <w:rFonts w:ascii="Arial" w:eastAsia="Times-Roman" w:hAnsi="Arial" w:cs="Arial"/>
        </w:rPr>
      </w:pPr>
      <w:r>
        <w:rPr>
          <w:rFonts w:ascii="Arial" w:hAnsi="Arial" w:cs="Arial"/>
          <w:b/>
          <w:bCs/>
        </w:rPr>
        <w:t>12</w:t>
      </w:r>
      <w:r w:rsidR="00431F6A" w:rsidRPr="00436CE2">
        <w:rPr>
          <w:rFonts w:ascii="Arial" w:hAnsi="Arial" w:cs="Arial"/>
          <w:b/>
        </w:rPr>
        <w:t>.</w:t>
      </w:r>
      <w:r w:rsidR="00431F6A" w:rsidRPr="00436CE2">
        <w:rPr>
          <w:rFonts w:ascii="Arial" w:hAnsi="Arial" w:cs="Arial"/>
        </w:rPr>
        <w:t xml:space="preserve"> </w:t>
      </w:r>
      <w:r w:rsidR="00431F6A" w:rsidRPr="00B60F65">
        <w:rPr>
          <w:rFonts w:ascii="Arial" w:hAnsi="Arial" w:cs="Arial"/>
          <w:b/>
        </w:rPr>
        <w:t>(</w:t>
      </w:r>
      <w:r w:rsidR="00431F6A">
        <w:rPr>
          <w:rFonts w:ascii="Arial" w:hAnsi="Arial" w:cs="Arial"/>
          <w:b/>
        </w:rPr>
        <w:t>UFRGS/RS/2012</w:t>
      </w:r>
      <w:r w:rsidR="00431F6A" w:rsidRPr="00436CE2">
        <w:rPr>
          <w:rFonts w:ascii="Arial" w:hAnsi="Arial" w:cs="Arial"/>
          <w:b/>
        </w:rPr>
        <w:t xml:space="preserve">) </w:t>
      </w:r>
      <w:r w:rsidR="00431F6A" w:rsidRPr="00B51FC1">
        <w:rPr>
          <w:rFonts w:ascii="Arial" w:eastAsia="Times-Roman" w:hAnsi="Arial" w:cs="Arial"/>
        </w:rPr>
        <w:t xml:space="preserve">Apesar da pequena quantidade de oxigênio gasoso </w:t>
      </w:r>
      <w:r w:rsidR="00431F6A" w:rsidRPr="00F52DEF">
        <w:rPr>
          <w:rFonts w:ascii="Arial" w:eastAsia="Times-Roman" w:hAnsi="Arial" w:cs="Arial"/>
          <w:b/>
        </w:rPr>
        <w:t>(O</w:t>
      </w:r>
      <w:r w:rsidR="00431F6A" w:rsidRPr="00F52DEF">
        <w:rPr>
          <w:rFonts w:ascii="Arial" w:eastAsia="Times-Roman" w:hAnsi="Arial" w:cs="Arial"/>
          <w:b/>
          <w:vertAlign w:val="subscript"/>
        </w:rPr>
        <w:t>2</w:t>
      </w:r>
      <w:r w:rsidR="00431F6A" w:rsidRPr="00F52DEF">
        <w:rPr>
          <w:rFonts w:ascii="Arial" w:eastAsia="Times-Roman" w:hAnsi="Arial" w:cs="Arial"/>
          <w:b/>
        </w:rPr>
        <w:t>)</w:t>
      </w:r>
      <w:r w:rsidR="00431F6A" w:rsidRPr="00B51FC1">
        <w:rPr>
          <w:rFonts w:ascii="Arial" w:eastAsia="Times-Roman" w:hAnsi="Arial" w:cs="Arial"/>
        </w:rPr>
        <w:t xml:space="preserve"> dissolvido na água, sua presença é essencial para a existência de vida aquática. </w:t>
      </w:r>
    </w:p>
    <w:p w:rsidR="00431F6A" w:rsidRPr="00B51FC1" w:rsidRDefault="00431F6A" w:rsidP="00431F6A">
      <w:pPr>
        <w:adjustRightInd w:val="0"/>
        <w:ind w:left="426"/>
        <w:jc w:val="both"/>
        <w:rPr>
          <w:rFonts w:ascii="Arial" w:eastAsia="Times-Roman" w:hAnsi="Arial" w:cs="Arial"/>
        </w:rPr>
      </w:pPr>
      <w:r w:rsidRPr="00B51FC1">
        <w:rPr>
          <w:rFonts w:ascii="Arial" w:eastAsia="Times-Roman" w:hAnsi="Arial" w:cs="Arial"/>
        </w:rPr>
        <w:t xml:space="preserve">Sabendo-se que na água de um lago há uma molécula de oxigênio </w:t>
      </w:r>
      <w:r w:rsidRPr="00F52DEF">
        <w:rPr>
          <w:rFonts w:ascii="Arial" w:eastAsia="Times-Roman" w:hAnsi="Arial" w:cs="Arial"/>
          <w:b/>
        </w:rPr>
        <w:t>(O</w:t>
      </w:r>
      <w:r w:rsidRPr="00F52DEF">
        <w:rPr>
          <w:rFonts w:ascii="Arial" w:eastAsia="Times-Roman" w:hAnsi="Arial" w:cs="Arial"/>
          <w:b/>
          <w:vertAlign w:val="subscript"/>
        </w:rPr>
        <w:t>2</w:t>
      </w:r>
      <w:r w:rsidRPr="00F52DEF">
        <w:rPr>
          <w:rFonts w:ascii="Arial" w:eastAsia="Times-Roman" w:hAnsi="Arial" w:cs="Arial"/>
          <w:b/>
        </w:rPr>
        <w:t>)</w:t>
      </w:r>
      <w:r w:rsidRPr="00B51FC1">
        <w:rPr>
          <w:rFonts w:ascii="Arial" w:eastAsia="Times-Roman" w:hAnsi="Arial" w:cs="Arial"/>
        </w:rPr>
        <w:t xml:space="preserve"> para cada 0,2 milhões de moléculas de água e considerando-se que em 1 litro de água há 55,55 mols de moléculas de água, a concentração em </w:t>
      </w:r>
      <w:proofErr w:type="spellStart"/>
      <w:proofErr w:type="gramStart"/>
      <w:r w:rsidRPr="00B51FC1">
        <w:rPr>
          <w:rFonts w:ascii="Arial" w:eastAsia="Times-Roman" w:hAnsi="Arial" w:cs="Arial"/>
        </w:rPr>
        <w:t>mol</w:t>
      </w:r>
      <w:r>
        <w:rPr>
          <w:rFonts w:ascii="Arial" w:eastAsia="Times-Roman" w:hAnsi="Arial" w:cs="Arial"/>
        </w:rPr>
        <w:t>.</w:t>
      </w:r>
      <w:r w:rsidRPr="00B51FC1">
        <w:rPr>
          <w:rFonts w:ascii="Arial" w:eastAsia="Times-Roman" w:hAnsi="Arial" w:cs="Arial"/>
        </w:rPr>
        <w:t>L</w:t>
      </w:r>
      <w:proofErr w:type="spellEnd"/>
      <w:proofErr w:type="gramEnd"/>
      <w:r w:rsidRPr="00B51FC1">
        <w:rPr>
          <w:rFonts w:ascii="Arial" w:eastAsia="Times-Roman" w:hAnsi="Arial" w:cs="Arial"/>
          <w:vertAlign w:val="superscript"/>
        </w:rPr>
        <w:t xml:space="preserve">–1 </w:t>
      </w:r>
      <w:r w:rsidRPr="00B51FC1">
        <w:rPr>
          <w:rFonts w:ascii="Arial" w:eastAsia="Times-Roman" w:hAnsi="Arial" w:cs="Arial"/>
        </w:rPr>
        <w:t xml:space="preserve">do oxigênio na água desse lago será de </w:t>
      </w:r>
    </w:p>
    <w:p w:rsidR="00431F6A" w:rsidRDefault="00431F6A" w:rsidP="00431F6A">
      <w:pPr>
        <w:adjustRightInd w:val="0"/>
        <w:ind w:left="426"/>
        <w:jc w:val="both"/>
        <w:rPr>
          <w:rFonts w:ascii="Arial" w:eastAsia="Times-Roman" w:hAnsi="Arial" w:cs="Arial"/>
        </w:rPr>
      </w:pPr>
      <w:r>
        <w:rPr>
          <w:rFonts w:ascii="Arial" w:eastAsia="Times-Roman" w:hAnsi="Arial" w:cs="Arial"/>
        </w:rPr>
        <w:t>a)</w:t>
      </w:r>
      <w:r w:rsidRPr="00B51FC1">
        <w:rPr>
          <w:rFonts w:ascii="Arial" w:eastAsia="Times-Roman" w:hAnsi="Arial" w:cs="Arial"/>
        </w:rPr>
        <w:t xml:space="preserve"> 0,2 ×10</w:t>
      </w:r>
      <w:r w:rsidRPr="00B51FC1">
        <w:rPr>
          <w:rFonts w:ascii="Arial" w:eastAsia="Times-Roman" w:hAnsi="Arial" w:cs="Arial"/>
          <w:vertAlign w:val="superscript"/>
        </w:rPr>
        <w:t>–4</w:t>
      </w:r>
      <w:r w:rsidRPr="00B51FC1">
        <w:rPr>
          <w:rFonts w:ascii="Arial" w:eastAsia="Times-Roman" w:hAnsi="Arial" w:cs="Arial"/>
        </w:rPr>
        <w:t xml:space="preserve">. </w:t>
      </w:r>
      <w:r>
        <w:rPr>
          <w:rFonts w:ascii="Arial" w:eastAsia="Times-Roman" w:hAnsi="Arial" w:cs="Arial"/>
        </w:rPr>
        <w:tab/>
      </w:r>
      <w:r>
        <w:rPr>
          <w:rFonts w:ascii="Arial" w:eastAsia="Times-Roman" w:hAnsi="Arial" w:cs="Arial"/>
        </w:rPr>
        <w:tab/>
      </w:r>
      <w:r>
        <w:rPr>
          <w:rFonts w:ascii="Arial" w:eastAsia="Times-Roman" w:hAnsi="Arial" w:cs="Arial"/>
        </w:rPr>
        <w:tab/>
      </w:r>
      <w:r>
        <w:rPr>
          <w:rFonts w:ascii="Arial" w:eastAsia="Times-Roman" w:hAnsi="Arial" w:cs="Arial"/>
        </w:rPr>
        <w:tab/>
        <w:t>b)</w:t>
      </w:r>
      <w:r w:rsidRPr="00B51FC1">
        <w:rPr>
          <w:rFonts w:ascii="Arial" w:eastAsia="Times-Roman" w:hAnsi="Arial" w:cs="Arial"/>
        </w:rPr>
        <w:t xml:space="preserve"> 5,0 ×10</w:t>
      </w:r>
      <w:r w:rsidRPr="00B51FC1">
        <w:rPr>
          <w:rFonts w:ascii="Arial" w:eastAsia="Times-Roman" w:hAnsi="Arial" w:cs="Arial"/>
          <w:vertAlign w:val="superscript"/>
        </w:rPr>
        <w:t>–4</w:t>
      </w:r>
      <w:r w:rsidRPr="00B51FC1">
        <w:rPr>
          <w:rFonts w:ascii="Arial" w:eastAsia="Times-Roman" w:hAnsi="Arial" w:cs="Arial"/>
        </w:rPr>
        <w:t xml:space="preserve">. </w:t>
      </w:r>
      <w:r>
        <w:rPr>
          <w:rFonts w:ascii="Arial" w:eastAsia="Times-Roman" w:hAnsi="Arial" w:cs="Arial"/>
        </w:rPr>
        <w:tab/>
      </w:r>
      <w:r>
        <w:rPr>
          <w:rFonts w:ascii="Arial" w:eastAsia="Times-Roman" w:hAnsi="Arial" w:cs="Arial"/>
        </w:rPr>
        <w:tab/>
      </w:r>
      <w:r>
        <w:rPr>
          <w:rFonts w:ascii="Arial" w:eastAsia="Times-Roman" w:hAnsi="Arial" w:cs="Arial"/>
        </w:rPr>
        <w:tab/>
      </w:r>
      <w:r>
        <w:rPr>
          <w:rFonts w:ascii="Arial" w:eastAsia="Times-Roman" w:hAnsi="Arial" w:cs="Arial"/>
        </w:rPr>
        <w:tab/>
        <w:t>c)</w:t>
      </w:r>
      <w:r w:rsidRPr="00B51FC1">
        <w:rPr>
          <w:rFonts w:ascii="Arial" w:eastAsia="Times-Roman" w:hAnsi="Arial" w:cs="Arial"/>
        </w:rPr>
        <w:t xml:space="preserve"> 2,4 ×10</w:t>
      </w:r>
      <w:r w:rsidRPr="00B51FC1">
        <w:rPr>
          <w:rFonts w:ascii="Arial" w:eastAsia="Times-Roman" w:hAnsi="Arial" w:cs="Arial"/>
          <w:vertAlign w:val="superscript"/>
        </w:rPr>
        <w:t>–4</w:t>
      </w:r>
      <w:r w:rsidRPr="00B51FC1">
        <w:rPr>
          <w:rFonts w:ascii="Arial" w:eastAsia="Times-Roman" w:hAnsi="Arial" w:cs="Arial"/>
        </w:rPr>
        <w:t xml:space="preserve">. </w:t>
      </w:r>
    </w:p>
    <w:p w:rsidR="00431F6A" w:rsidRPr="00B51FC1" w:rsidRDefault="00431F6A" w:rsidP="00431F6A">
      <w:pPr>
        <w:adjustRightInd w:val="0"/>
        <w:ind w:left="426"/>
        <w:jc w:val="both"/>
        <w:rPr>
          <w:rFonts w:ascii="Arial" w:eastAsia="Times-Roman" w:hAnsi="Arial" w:cs="Arial"/>
        </w:rPr>
      </w:pPr>
      <w:r>
        <w:rPr>
          <w:rFonts w:ascii="Arial" w:eastAsia="Times-Roman" w:hAnsi="Arial" w:cs="Arial"/>
        </w:rPr>
        <w:t>d)</w:t>
      </w:r>
      <w:r w:rsidRPr="00B51FC1">
        <w:rPr>
          <w:rFonts w:ascii="Arial" w:eastAsia="Times-Roman" w:hAnsi="Arial" w:cs="Arial"/>
        </w:rPr>
        <w:t xml:space="preserve"> 2,8 ×10</w:t>
      </w:r>
      <w:r w:rsidRPr="00B51FC1">
        <w:rPr>
          <w:rFonts w:ascii="Arial" w:eastAsia="Times-Roman" w:hAnsi="Arial" w:cs="Arial"/>
          <w:vertAlign w:val="superscript"/>
        </w:rPr>
        <w:t>–4</w:t>
      </w:r>
      <w:r w:rsidRPr="00B51FC1">
        <w:rPr>
          <w:rFonts w:ascii="Arial" w:eastAsia="Times-Roman" w:hAnsi="Arial" w:cs="Arial"/>
        </w:rPr>
        <w:t xml:space="preserve">. </w:t>
      </w:r>
      <w:r>
        <w:rPr>
          <w:rFonts w:ascii="Arial" w:eastAsia="Times-Roman" w:hAnsi="Arial" w:cs="Arial"/>
        </w:rPr>
        <w:tab/>
      </w:r>
      <w:r>
        <w:rPr>
          <w:rFonts w:ascii="Arial" w:eastAsia="Times-Roman" w:hAnsi="Arial" w:cs="Arial"/>
        </w:rPr>
        <w:tab/>
      </w:r>
      <w:r>
        <w:rPr>
          <w:rFonts w:ascii="Arial" w:eastAsia="Times-Roman" w:hAnsi="Arial" w:cs="Arial"/>
        </w:rPr>
        <w:tab/>
      </w:r>
      <w:r>
        <w:rPr>
          <w:rFonts w:ascii="Arial" w:eastAsia="Times-Roman" w:hAnsi="Arial" w:cs="Arial"/>
        </w:rPr>
        <w:tab/>
        <w:t>e)</w:t>
      </w:r>
      <w:r w:rsidRPr="00B51FC1">
        <w:rPr>
          <w:rFonts w:ascii="Arial" w:eastAsia="Times-Roman" w:hAnsi="Arial" w:cs="Arial"/>
        </w:rPr>
        <w:t xml:space="preserve"> 3,3 ×10</w:t>
      </w:r>
      <w:r w:rsidRPr="00B51FC1">
        <w:rPr>
          <w:rFonts w:ascii="Arial" w:eastAsia="Times-Roman" w:hAnsi="Arial" w:cs="Arial"/>
          <w:vertAlign w:val="superscript"/>
        </w:rPr>
        <w:t>–4</w:t>
      </w:r>
      <w:r w:rsidRPr="00B51FC1">
        <w:rPr>
          <w:rFonts w:ascii="Arial" w:eastAsia="Times-Roman" w:hAnsi="Arial" w:cs="Arial"/>
        </w:rPr>
        <w:t xml:space="preserve">. </w:t>
      </w:r>
    </w:p>
    <w:p w:rsidR="00431F6A" w:rsidRDefault="00431F6A" w:rsidP="00431F6A">
      <w:pPr>
        <w:adjustRightInd w:val="0"/>
        <w:ind w:left="426" w:hanging="426"/>
        <w:jc w:val="both"/>
        <w:rPr>
          <w:rFonts w:ascii="Arial" w:hAnsi="Arial" w:cs="Arial"/>
          <w:b/>
        </w:rPr>
      </w:pPr>
    </w:p>
    <w:p w:rsidR="00431F6A" w:rsidRPr="00490657" w:rsidRDefault="00214682" w:rsidP="00431F6A">
      <w:pPr>
        <w:ind w:left="426" w:hanging="426"/>
        <w:jc w:val="both"/>
        <w:rPr>
          <w:rFonts w:ascii="Arial" w:hAnsi="Arial" w:cs="Arial"/>
        </w:rPr>
      </w:pPr>
      <w:r>
        <w:rPr>
          <w:rFonts w:ascii="Arial" w:hAnsi="Arial" w:cs="Arial"/>
          <w:b/>
        </w:rPr>
        <w:t>13</w:t>
      </w:r>
      <w:r w:rsidR="00431F6A" w:rsidRPr="009C4AC5">
        <w:rPr>
          <w:rFonts w:ascii="Arial" w:hAnsi="Arial" w:cs="Arial"/>
          <w:b/>
        </w:rPr>
        <w:t>. (</w:t>
      </w:r>
      <w:r w:rsidR="00431F6A">
        <w:rPr>
          <w:rFonts w:ascii="Arial" w:hAnsi="Arial" w:cs="Arial"/>
          <w:b/>
        </w:rPr>
        <w:t>SANTA CASA/SP/2018</w:t>
      </w:r>
      <w:r w:rsidR="00431F6A" w:rsidRPr="009C4AC5">
        <w:rPr>
          <w:rFonts w:ascii="Arial" w:hAnsi="Arial" w:cs="Arial"/>
          <w:b/>
        </w:rPr>
        <w:t>)</w:t>
      </w:r>
      <w:r w:rsidR="00431F6A" w:rsidRPr="009C4AC5">
        <w:rPr>
          <w:rFonts w:ascii="Arial" w:hAnsi="Arial" w:cs="Arial"/>
        </w:rPr>
        <w:t xml:space="preserve"> </w:t>
      </w:r>
      <w:r w:rsidR="00431F6A" w:rsidRPr="00490657">
        <w:rPr>
          <w:rFonts w:ascii="Arial" w:hAnsi="Arial" w:cs="Arial"/>
        </w:rPr>
        <w:t>O Formulário Nacional da Farmacopeia Brasileira indica</w:t>
      </w:r>
      <w:r w:rsidR="00431F6A">
        <w:rPr>
          <w:rFonts w:ascii="Arial" w:hAnsi="Arial" w:cs="Arial"/>
        </w:rPr>
        <w:t xml:space="preserve"> </w:t>
      </w:r>
      <w:r w:rsidR="00431F6A" w:rsidRPr="00490657">
        <w:rPr>
          <w:rFonts w:ascii="Arial" w:hAnsi="Arial" w:cs="Arial"/>
        </w:rPr>
        <w:t>na preparação do “</w:t>
      </w:r>
      <w:proofErr w:type="spellStart"/>
      <w:r w:rsidR="00431F6A" w:rsidRPr="00490657">
        <w:rPr>
          <w:rFonts w:ascii="Arial" w:hAnsi="Arial" w:cs="Arial"/>
        </w:rPr>
        <w:t>lugol</w:t>
      </w:r>
      <w:proofErr w:type="spellEnd"/>
      <w:r w:rsidR="00431F6A" w:rsidRPr="00490657">
        <w:rPr>
          <w:rFonts w:ascii="Arial" w:hAnsi="Arial" w:cs="Arial"/>
        </w:rPr>
        <w:t xml:space="preserve"> forte”, solução indicada para tratamento</w:t>
      </w:r>
      <w:r w:rsidR="00431F6A">
        <w:rPr>
          <w:rFonts w:ascii="Arial" w:hAnsi="Arial" w:cs="Arial"/>
        </w:rPr>
        <w:t xml:space="preserve"> </w:t>
      </w:r>
      <w:r w:rsidR="00431F6A" w:rsidRPr="00490657">
        <w:rPr>
          <w:rFonts w:ascii="Arial" w:hAnsi="Arial" w:cs="Arial"/>
        </w:rPr>
        <w:t xml:space="preserve">da deficiência de iodo e </w:t>
      </w:r>
      <w:proofErr w:type="spellStart"/>
      <w:r w:rsidR="00431F6A" w:rsidRPr="00490657">
        <w:rPr>
          <w:rFonts w:ascii="Arial" w:hAnsi="Arial" w:cs="Arial"/>
        </w:rPr>
        <w:t>hipertiroidismo</w:t>
      </w:r>
      <w:proofErr w:type="spellEnd"/>
      <w:r w:rsidR="00431F6A" w:rsidRPr="00490657">
        <w:rPr>
          <w:rFonts w:ascii="Arial" w:hAnsi="Arial" w:cs="Arial"/>
        </w:rPr>
        <w:t>, a seguinte</w:t>
      </w:r>
      <w:r w:rsidR="00431F6A">
        <w:rPr>
          <w:rFonts w:ascii="Arial" w:hAnsi="Arial" w:cs="Arial"/>
        </w:rPr>
        <w:t xml:space="preserve"> </w:t>
      </w:r>
      <w:r w:rsidR="00431F6A" w:rsidRPr="00490657">
        <w:rPr>
          <w:rFonts w:ascii="Arial" w:hAnsi="Arial" w:cs="Arial"/>
        </w:rPr>
        <w:t>formulação:</w:t>
      </w:r>
    </w:p>
    <w:p w:rsidR="00431F6A" w:rsidRDefault="00431F6A" w:rsidP="00431F6A">
      <w:pPr>
        <w:ind w:left="426" w:hanging="426"/>
        <w:jc w:val="center"/>
        <w:rPr>
          <w:rFonts w:ascii="Arial" w:hAnsi="Arial" w:cs="Arial"/>
        </w:rPr>
      </w:pPr>
      <w:r w:rsidRPr="00E03399">
        <w:rPr>
          <w:rFonts w:ascii="Arial" w:hAnsi="Arial" w:cs="Arial"/>
          <w:noProof/>
        </w:rPr>
        <w:drawing>
          <wp:inline distT="0" distB="0" distL="0" distR="0" wp14:anchorId="0A52EC49" wp14:editId="2A3F5429">
            <wp:extent cx="3240000" cy="1118296"/>
            <wp:effectExtent l="0" t="0" r="0" b="571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3240000" cy="1118296"/>
                    </a:xfrm>
                    <a:prstGeom prst="rect">
                      <a:avLst/>
                    </a:prstGeom>
                    <a:noFill/>
                    <a:ln>
                      <a:noFill/>
                    </a:ln>
                  </pic:spPr>
                </pic:pic>
              </a:graphicData>
            </a:graphic>
          </wp:inline>
        </w:drawing>
      </w:r>
    </w:p>
    <w:p w:rsidR="00431F6A" w:rsidRDefault="00431F6A" w:rsidP="00431F6A">
      <w:pPr>
        <w:ind w:left="426"/>
        <w:jc w:val="both"/>
        <w:rPr>
          <w:rFonts w:ascii="Arial" w:hAnsi="Arial" w:cs="Arial"/>
        </w:rPr>
      </w:pPr>
      <w:r w:rsidRPr="00490657">
        <w:rPr>
          <w:rFonts w:ascii="Arial" w:hAnsi="Arial" w:cs="Arial"/>
        </w:rPr>
        <w:t>Considere que “qsp” seja a “quantidade suficiente para”, isto</w:t>
      </w:r>
      <w:r>
        <w:rPr>
          <w:rFonts w:ascii="Arial" w:hAnsi="Arial" w:cs="Arial"/>
        </w:rPr>
        <w:t xml:space="preserve"> </w:t>
      </w:r>
      <w:r w:rsidRPr="00490657">
        <w:rPr>
          <w:rFonts w:ascii="Arial" w:hAnsi="Arial" w:cs="Arial"/>
        </w:rPr>
        <w:t>é, a quantidade de solvente até que se atinja o volume final da</w:t>
      </w:r>
      <w:r>
        <w:rPr>
          <w:rFonts w:ascii="Arial" w:hAnsi="Arial" w:cs="Arial"/>
        </w:rPr>
        <w:t xml:space="preserve"> </w:t>
      </w:r>
      <w:r w:rsidRPr="00490657">
        <w:rPr>
          <w:rFonts w:ascii="Arial" w:hAnsi="Arial" w:cs="Arial"/>
        </w:rPr>
        <w:t>solução; que o teor de iodo no iodeto de potássio seja 75%;</w:t>
      </w:r>
      <w:r>
        <w:rPr>
          <w:rFonts w:ascii="Arial" w:hAnsi="Arial" w:cs="Arial"/>
        </w:rPr>
        <w:t xml:space="preserve"> </w:t>
      </w:r>
      <w:r w:rsidRPr="00490657">
        <w:rPr>
          <w:rFonts w:ascii="Arial" w:hAnsi="Arial" w:cs="Arial"/>
        </w:rPr>
        <w:t xml:space="preserve">e que 1,0 </w:t>
      </w:r>
      <w:proofErr w:type="spellStart"/>
      <w:r w:rsidRPr="00490657">
        <w:rPr>
          <w:rFonts w:ascii="Arial" w:hAnsi="Arial" w:cs="Arial"/>
        </w:rPr>
        <w:t>mL</w:t>
      </w:r>
      <w:proofErr w:type="spellEnd"/>
      <w:r w:rsidRPr="00490657">
        <w:rPr>
          <w:rFonts w:ascii="Arial" w:hAnsi="Arial" w:cs="Arial"/>
        </w:rPr>
        <w:t xml:space="preserve"> da solução de “</w:t>
      </w:r>
      <w:proofErr w:type="spellStart"/>
      <w:r w:rsidRPr="00490657">
        <w:rPr>
          <w:rFonts w:ascii="Arial" w:hAnsi="Arial" w:cs="Arial"/>
        </w:rPr>
        <w:t>lugol</w:t>
      </w:r>
      <w:proofErr w:type="spellEnd"/>
      <w:r w:rsidRPr="00490657">
        <w:rPr>
          <w:rFonts w:ascii="Arial" w:hAnsi="Arial" w:cs="Arial"/>
        </w:rPr>
        <w:t xml:space="preserve"> forte” = 20 gotas = 1,0 g.</w:t>
      </w:r>
    </w:p>
    <w:p w:rsidR="00431F6A" w:rsidRDefault="00431F6A" w:rsidP="00431F6A">
      <w:pPr>
        <w:ind w:left="426"/>
        <w:jc w:val="both"/>
        <w:rPr>
          <w:rFonts w:ascii="Arial" w:hAnsi="Arial" w:cs="Arial"/>
        </w:rPr>
      </w:pPr>
      <w:r w:rsidRPr="00490657">
        <w:rPr>
          <w:rFonts w:ascii="Arial" w:hAnsi="Arial" w:cs="Arial"/>
        </w:rPr>
        <w:t>A quantidade total de iodo contida em 1 gota de “</w:t>
      </w:r>
      <w:proofErr w:type="spellStart"/>
      <w:r w:rsidRPr="00490657">
        <w:rPr>
          <w:rFonts w:ascii="Arial" w:hAnsi="Arial" w:cs="Arial"/>
        </w:rPr>
        <w:t>lugol</w:t>
      </w:r>
      <w:proofErr w:type="spellEnd"/>
      <w:r w:rsidRPr="00490657">
        <w:rPr>
          <w:rFonts w:ascii="Arial" w:hAnsi="Arial" w:cs="Arial"/>
        </w:rPr>
        <w:t xml:space="preserve"> forte” é</w:t>
      </w:r>
    </w:p>
    <w:p w:rsidR="00431F6A" w:rsidRPr="00490657" w:rsidRDefault="00431F6A" w:rsidP="00431F6A">
      <w:pPr>
        <w:ind w:left="426"/>
        <w:jc w:val="both"/>
        <w:rPr>
          <w:rFonts w:ascii="Arial" w:hAnsi="Arial" w:cs="Arial"/>
        </w:rPr>
      </w:pPr>
      <w:r>
        <w:rPr>
          <w:rFonts w:ascii="Arial" w:hAnsi="Arial" w:cs="Arial"/>
          <w:lang w:val="en-US"/>
        </w:rPr>
        <w:t>a</w:t>
      </w:r>
      <w:r w:rsidRPr="00490657">
        <w:rPr>
          <w:rFonts w:ascii="Arial" w:hAnsi="Arial" w:cs="Arial"/>
          <w:lang w:val="en-US"/>
        </w:rPr>
        <w:t>) 3,75 mg.</w:t>
      </w:r>
      <w:r>
        <w:rPr>
          <w:rFonts w:ascii="Arial" w:hAnsi="Arial" w:cs="Arial"/>
          <w:lang w:val="en-US"/>
        </w:rPr>
        <w:tab/>
        <w:t>b</w:t>
      </w:r>
      <w:r w:rsidRPr="00490657">
        <w:rPr>
          <w:rFonts w:ascii="Arial" w:hAnsi="Arial" w:cs="Arial"/>
          <w:lang w:val="en-US"/>
        </w:rPr>
        <w:t>) 2,50 mg.</w:t>
      </w:r>
      <w:r>
        <w:rPr>
          <w:rFonts w:ascii="Arial" w:hAnsi="Arial" w:cs="Arial"/>
          <w:lang w:val="en-US"/>
        </w:rPr>
        <w:tab/>
      </w:r>
      <w:r>
        <w:rPr>
          <w:rFonts w:ascii="Arial" w:hAnsi="Arial" w:cs="Arial"/>
          <w:lang w:val="en-US"/>
        </w:rPr>
        <w:tab/>
        <w:t>c</w:t>
      </w:r>
      <w:r w:rsidRPr="00490657">
        <w:rPr>
          <w:rFonts w:ascii="Arial" w:hAnsi="Arial" w:cs="Arial"/>
          <w:lang w:val="en-US"/>
        </w:rPr>
        <w:t>) 7,50 mg.</w:t>
      </w:r>
      <w:r>
        <w:rPr>
          <w:rFonts w:ascii="Arial" w:hAnsi="Arial" w:cs="Arial"/>
          <w:lang w:val="en-US"/>
        </w:rPr>
        <w:tab/>
      </w:r>
      <w:r>
        <w:rPr>
          <w:rFonts w:ascii="Arial" w:hAnsi="Arial" w:cs="Arial"/>
          <w:lang w:val="en-US"/>
        </w:rPr>
        <w:tab/>
        <w:t>d</w:t>
      </w:r>
      <w:r w:rsidRPr="00490657">
        <w:rPr>
          <w:rFonts w:ascii="Arial" w:hAnsi="Arial" w:cs="Arial"/>
          <w:lang w:val="en-US"/>
        </w:rPr>
        <w:t>) 6,25 mg.</w:t>
      </w:r>
      <w:r>
        <w:rPr>
          <w:rFonts w:ascii="Arial" w:hAnsi="Arial" w:cs="Arial"/>
          <w:lang w:val="en-US"/>
        </w:rPr>
        <w:tab/>
      </w:r>
      <w:r>
        <w:rPr>
          <w:rFonts w:ascii="Arial" w:hAnsi="Arial" w:cs="Arial"/>
          <w:lang w:val="en-US"/>
        </w:rPr>
        <w:tab/>
      </w:r>
      <w:r w:rsidRPr="00E03399">
        <w:rPr>
          <w:rFonts w:ascii="Arial" w:hAnsi="Arial" w:cs="Arial"/>
        </w:rPr>
        <w:t>e</w:t>
      </w:r>
      <w:r w:rsidRPr="00490657">
        <w:rPr>
          <w:rFonts w:ascii="Arial" w:hAnsi="Arial" w:cs="Arial"/>
        </w:rPr>
        <w:t>) 5,00 mg.</w:t>
      </w:r>
    </w:p>
    <w:p w:rsidR="00431F6A" w:rsidRDefault="00431F6A" w:rsidP="00431F6A">
      <w:pPr>
        <w:ind w:left="426" w:hanging="426"/>
        <w:jc w:val="both"/>
        <w:rPr>
          <w:rFonts w:ascii="Arial" w:hAnsi="Arial" w:cs="Arial"/>
          <w:b/>
        </w:rPr>
      </w:pPr>
    </w:p>
    <w:p w:rsidR="00431F6A" w:rsidRDefault="00214682" w:rsidP="00431F6A">
      <w:pPr>
        <w:adjustRightInd w:val="0"/>
        <w:ind w:left="426" w:hanging="426"/>
        <w:jc w:val="both"/>
        <w:rPr>
          <w:rFonts w:ascii="Arial" w:eastAsia="Times-Roman" w:hAnsi="Arial" w:cs="Arial"/>
        </w:rPr>
      </w:pPr>
      <w:r>
        <w:rPr>
          <w:rFonts w:ascii="Arial" w:hAnsi="Arial" w:cs="Arial"/>
          <w:b/>
        </w:rPr>
        <w:t>14</w:t>
      </w:r>
      <w:r w:rsidR="00431F6A" w:rsidRPr="00436CE2">
        <w:rPr>
          <w:rFonts w:ascii="Arial" w:hAnsi="Arial" w:cs="Arial"/>
          <w:b/>
        </w:rPr>
        <w:t>.</w:t>
      </w:r>
      <w:r w:rsidR="00431F6A" w:rsidRPr="00436CE2">
        <w:rPr>
          <w:rFonts w:ascii="Arial" w:hAnsi="Arial" w:cs="Arial"/>
        </w:rPr>
        <w:t xml:space="preserve"> </w:t>
      </w:r>
      <w:r w:rsidR="00431F6A" w:rsidRPr="00B60F65">
        <w:rPr>
          <w:rFonts w:ascii="Arial" w:hAnsi="Arial" w:cs="Arial"/>
          <w:b/>
        </w:rPr>
        <w:t>(</w:t>
      </w:r>
      <w:r w:rsidR="00431F6A">
        <w:rPr>
          <w:rFonts w:ascii="Arial" w:hAnsi="Arial" w:cs="Arial"/>
          <w:b/>
        </w:rPr>
        <w:t>UFRGS/RS/2013</w:t>
      </w:r>
      <w:r w:rsidR="00431F6A" w:rsidRPr="00436CE2">
        <w:rPr>
          <w:rFonts w:ascii="Arial" w:hAnsi="Arial" w:cs="Arial"/>
          <w:b/>
        </w:rPr>
        <w:t xml:space="preserve">) </w:t>
      </w:r>
      <w:r w:rsidR="00431F6A" w:rsidRPr="00E63F40">
        <w:rPr>
          <w:rFonts w:ascii="Arial" w:eastAsia="Times-Roman" w:hAnsi="Arial" w:cs="Arial"/>
        </w:rPr>
        <w:t>A dose adequada de paracetamol para uma criança com febre é de 12 mg</w:t>
      </w:r>
      <w:r w:rsidR="00431F6A">
        <w:rPr>
          <w:rFonts w:ascii="Arial" w:eastAsia="Times-Roman" w:hAnsi="Arial" w:cs="Arial"/>
        </w:rPr>
        <w:t>.</w:t>
      </w:r>
      <w:r w:rsidR="00431F6A" w:rsidRPr="00E63F40">
        <w:rPr>
          <w:rFonts w:ascii="Arial" w:eastAsia="Times-Roman" w:hAnsi="Arial" w:cs="Arial"/>
        </w:rPr>
        <w:t>kg</w:t>
      </w:r>
      <w:r w:rsidR="00431F6A" w:rsidRPr="00E63F40">
        <w:rPr>
          <w:rFonts w:ascii="Arial" w:eastAsia="Times-Roman" w:hAnsi="Arial" w:cs="Arial"/>
          <w:vertAlign w:val="superscript"/>
        </w:rPr>
        <w:t>–1</w:t>
      </w:r>
      <w:r w:rsidR="00431F6A" w:rsidRPr="00E63F40">
        <w:rPr>
          <w:rFonts w:ascii="Arial" w:eastAsia="Times-Roman" w:hAnsi="Arial" w:cs="Arial"/>
        </w:rPr>
        <w:t xml:space="preserve">. Sabendo que o paracetamol de uso pediátrico tem concentração de 200 </w:t>
      </w:r>
      <w:proofErr w:type="spellStart"/>
      <w:proofErr w:type="gramStart"/>
      <w:r w:rsidR="00431F6A" w:rsidRPr="00E63F40">
        <w:rPr>
          <w:rFonts w:ascii="Arial" w:eastAsia="Times-Roman" w:hAnsi="Arial" w:cs="Arial"/>
        </w:rPr>
        <w:t>mg</w:t>
      </w:r>
      <w:r w:rsidR="00431F6A">
        <w:rPr>
          <w:rFonts w:ascii="Arial" w:eastAsia="Times-Roman" w:hAnsi="Arial" w:cs="Arial"/>
        </w:rPr>
        <w:t>.</w:t>
      </w:r>
      <w:r w:rsidR="00431F6A" w:rsidRPr="00E63F40">
        <w:rPr>
          <w:rFonts w:ascii="Arial" w:eastAsia="Times-Roman" w:hAnsi="Arial" w:cs="Arial"/>
        </w:rPr>
        <w:t>mL</w:t>
      </w:r>
      <w:proofErr w:type="spellEnd"/>
      <w:proofErr w:type="gramEnd"/>
      <w:r w:rsidR="00431F6A" w:rsidRPr="00E63F40">
        <w:rPr>
          <w:rFonts w:ascii="Arial" w:eastAsia="Times-Roman" w:hAnsi="Arial" w:cs="Arial"/>
          <w:vertAlign w:val="superscript"/>
        </w:rPr>
        <w:t xml:space="preserve">–1 </w:t>
      </w:r>
      <w:r w:rsidR="00431F6A" w:rsidRPr="00E63F40">
        <w:rPr>
          <w:rFonts w:ascii="Arial" w:eastAsia="Times-Roman" w:hAnsi="Arial" w:cs="Arial"/>
        </w:rPr>
        <w:t xml:space="preserve">e que 20 gotas perfazem 1 </w:t>
      </w:r>
      <w:proofErr w:type="spellStart"/>
      <w:r w:rsidR="00431F6A" w:rsidRPr="00E63F40">
        <w:rPr>
          <w:rFonts w:ascii="Arial" w:eastAsia="Times-Roman" w:hAnsi="Arial" w:cs="Arial"/>
        </w:rPr>
        <w:t>mL</w:t>
      </w:r>
      <w:proofErr w:type="spellEnd"/>
      <w:r w:rsidR="00431F6A" w:rsidRPr="00E63F40">
        <w:rPr>
          <w:rFonts w:ascii="Arial" w:eastAsia="Times-Roman" w:hAnsi="Arial" w:cs="Arial"/>
        </w:rPr>
        <w:t>, quantas gotas um pediatra receitaria p</w:t>
      </w:r>
      <w:r w:rsidR="00431F6A">
        <w:rPr>
          <w:rFonts w:ascii="Arial" w:eastAsia="Times-Roman" w:hAnsi="Arial" w:cs="Arial"/>
        </w:rPr>
        <w:t>ara uma criança que pesa 30 kg?</w:t>
      </w:r>
    </w:p>
    <w:p w:rsidR="00431F6A" w:rsidRDefault="00431F6A" w:rsidP="00431F6A">
      <w:pPr>
        <w:adjustRightInd w:val="0"/>
        <w:ind w:left="426"/>
        <w:jc w:val="both"/>
        <w:rPr>
          <w:rFonts w:ascii="Arial" w:eastAsia="Times-Roman" w:hAnsi="Arial" w:cs="Arial"/>
        </w:rPr>
      </w:pPr>
      <w:r>
        <w:rPr>
          <w:rFonts w:ascii="Arial" w:eastAsia="Times-Roman" w:hAnsi="Arial" w:cs="Arial"/>
        </w:rPr>
        <w:t>a)</w:t>
      </w:r>
      <w:r w:rsidRPr="00E63F40">
        <w:rPr>
          <w:rFonts w:ascii="Arial" w:eastAsia="Times-Roman" w:hAnsi="Arial" w:cs="Arial"/>
        </w:rPr>
        <w:t xml:space="preserve"> 50 gotas. </w:t>
      </w:r>
      <w:r>
        <w:rPr>
          <w:rFonts w:ascii="Arial" w:eastAsia="Times-Roman" w:hAnsi="Arial" w:cs="Arial"/>
        </w:rPr>
        <w:tab/>
      </w:r>
      <w:r>
        <w:rPr>
          <w:rFonts w:ascii="Arial" w:eastAsia="Times-Roman" w:hAnsi="Arial" w:cs="Arial"/>
        </w:rPr>
        <w:tab/>
      </w:r>
      <w:r>
        <w:rPr>
          <w:rFonts w:ascii="Arial" w:eastAsia="Times-Roman" w:hAnsi="Arial" w:cs="Arial"/>
        </w:rPr>
        <w:tab/>
        <w:t>b)</w:t>
      </w:r>
      <w:r w:rsidRPr="00E63F40">
        <w:rPr>
          <w:rFonts w:ascii="Arial" w:eastAsia="Times-Roman" w:hAnsi="Arial" w:cs="Arial"/>
        </w:rPr>
        <w:t xml:space="preserve"> 36 gotas. </w:t>
      </w:r>
      <w:r>
        <w:rPr>
          <w:rFonts w:ascii="Arial" w:eastAsia="Times-Roman" w:hAnsi="Arial" w:cs="Arial"/>
        </w:rPr>
        <w:tab/>
      </w:r>
      <w:r>
        <w:rPr>
          <w:rFonts w:ascii="Arial" w:eastAsia="Times-Roman" w:hAnsi="Arial" w:cs="Arial"/>
        </w:rPr>
        <w:tab/>
      </w:r>
      <w:r>
        <w:rPr>
          <w:rFonts w:ascii="Arial" w:eastAsia="Times-Roman" w:hAnsi="Arial" w:cs="Arial"/>
        </w:rPr>
        <w:tab/>
      </w:r>
      <w:r>
        <w:rPr>
          <w:rFonts w:ascii="Arial" w:eastAsia="Times-Roman" w:hAnsi="Arial" w:cs="Arial"/>
        </w:rPr>
        <w:tab/>
        <w:t>c)</w:t>
      </w:r>
      <w:r w:rsidRPr="00E63F40">
        <w:rPr>
          <w:rFonts w:ascii="Arial" w:eastAsia="Times-Roman" w:hAnsi="Arial" w:cs="Arial"/>
        </w:rPr>
        <w:t xml:space="preserve"> 30 gotas. </w:t>
      </w:r>
    </w:p>
    <w:p w:rsidR="00431F6A" w:rsidRPr="00E63F40" w:rsidRDefault="00431F6A" w:rsidP="00431F6A">
      <w:pPr>
        <w:adjustRightInd w:val="0"/>
        <w:ind w:left="426"/>
        <w:jc w:val="both"/>
        <w:rPr>
          <w:rFonts w:ascii="Arial" w:eastAsia="Times-Roman" w:hAnsi="Arial" w:cs="Arial"/>
        </w:rPr>
      </w:pPr>
      <w:r>
        <w:rPr>
          <w:rFonts w:ascii="Arial" w:eastAsia="Times-Roman" w:hAnsi="Arial" w:cs="Arial"/>
        </w:rPr>
        <w:t>d)</w:t>
      </w:r>
      <w:r w:rsidRPr="00E63F40">
        <w:rPr>
          <w:rFonts w:ascii="Arial" w:eastAsia="Times-Roman" w:hAnsi="Arial" w:cs="Arial"/>
        </w:rPr>
        <w:t xml:space="preserve"> 20 gotas. </w:t>
      </w:r>
      <w:r>
        <w:rPr>
          <w:rFonts w:ascii="Arial" w:eastAsia="Times-Roman" w:hAnsi="Arial" w:cs="Arial"/>
        </w:rPr>
        <w:tab/>
      </w:r>
      <w:r>
        <w:rPr>
          <w:rFonts w:ascii="Arial" w:eastAsia="Times-Roman" w:hAnsi="Arial" w:cs="Arial"/>
        </w:rPr>
        <w:tab/>
      </w:r>
      <w:r>
        <w:rPr>
          <w:rFonts w:ascii="Arial" w:eastAsia="Times-Roman" w:hAnsi="Arial" w:cs="Arial"/>
        </w:rPr>
        <w:tab/>
        <w:t>e)</w:t>
      </w:r>
      <w:r w:rsidRPr="00E63F40">
        <w:rPr>
          <w:rFonts w:ascii="Arial" w:eastAsia="Times-Roman" w:hAnsi="Arial" w:cs="Arial"/>
        </w:rPr>
        <w:t xml:space="preserve"> 18 gotas. </w:t>
      </w:r>
    </w:p>
    <w:p w:rsidR="00431F6A" w:rsidRDefault="00431F6A" w:rsidP="00431F6A">
      <w:pPr>
        <w:adjustRightInd w:val="0"/>
        <w:ind w:left="426" w:hanging="426"/>
        <w:jc w:val="both"/>
        <w:rPr>
          <w:rFonts w:ascii="Arial" w:hAnsi="Arial" w:cs="Arial"/>
          <w:b/>
        </w:rPr>
      </w:pPr>
    </w:p>
    <w:p w:rsidR="00431F6A" w:rsidRPr="00DD19E6" w:rsidRDefault="00214682" w:rsidP="00214682">
      <w:pPr>
        <w:adjustRightInd w:val="0"/>
        <w:ind w:left="425" w:hanging="425"/>
        <w:jc w:val="both"/>
        <w:rPr>
          <w:rFonts w:ascii="Arial" w:hAnsi="Arial" w:cs="Arial"/>
          <w:b/>
          <w:sz w:val="20"/>
          <w:szCs w:val="20"/>
        </w:rPr>
      </w:pPr>
      <w:r>
        <w:rPr>
          <w:rFonts w:ascii="Arial" w:hAnsi="Arial" w:cs="Arial"/>
          <w:b/>
        </w:rPr>
        <w:t>15.</w:t>
      </w:r>
      <w:r w:rsidR="00431F6A">
        <w:rPr>
          <w:rFonts w:ascii="Arial" w:hAnsi="Arial" w:cs="Arial"/>
          <w:b/>
          <w:bCs/>
        </w:rPr>
        <w:t xml:space="preserve"> (FUVEST/SP/2003) </w:t>
      </w:r>
      <w:r w:rsidR="00431F6A" w:rsidRPr="00C23861">
        <w:rPr>
          <w:rFonts w:ascii="Arial" w:hAnsi="Arial" w:cs="Arial"/>
        </w:rPr>
        <w:t>Uma enfermeira precisa preparar 0,50 L de soro que</w:t>
      </w:r>
      <w:r w:rsidR="00431F6A">
        <w:rPr>
          <w:rFonts w:ascii="Arial" w:hAnsi="Arial" w:cs="Arial"/>
        </w:rPr>
        <w:t xml:space="preserve"> </w:t>
      </w:r>
      <w:r w:rsidR="00431F6A" w:rsidRPr="00C23861">
        <w:rPr>
          <w:rFonts w:ascii="Arial" w:hAnsi="Arial" w:cs="Arial"/>
        </w:rPr>
        <w:t>contenha 1,5 x 10</w:t>
      </w:r>
      <w:r w:rsidR="00431F6A" w:rsidRPr="00DD19E6">
        <w:rPr>
          <w:rFonts w:ascii="Arial" w:hAnsi="Arial" w:cs="Arial"/>
          <w:vertAlign w:val="superscript"/>
        </w:rPr>
        <w:t>–2</w:t>
      </w:r>
      <w:r w:rsidR="00431F6A" w:rsidRPr="00C23861">
        <w:rPr>
          <w:rFonts w:ascii="Arial" w:hAnsi="Arial" w:cs="Arial"/>
        </w:rPr>
        <w:t xml:space="preserve"> mol de </w:t>
      </w:r>
      <w:r w:rsidR="00431F6A" w:rsidRPr="00DD19E6">
        <w:rPr>
          <w:rFonts w:ascii="Arial" w:hAnsi="Arial" w:cs="Arial"/>
          <w:b/>
        </w:rPr>
        <w:t>KC</w:t>
      </w:r>
      <w:r w:rsidR="00431F6A" w:rsidRPr="00DD19E6">
        <w:rPr>
          <w:rFonts w:ascii="Arial" w:hAnsi="Arial" w:cs="Arial"/>
          <w:b/>
          <w:bCs/>
        </w:rPr>
        <w:t>ℓ</w:t>
      </w:r>
      <w:r w:rsidR="00431F6A" w:rsidRPr="00C23861">
        <w:rPr>
          <w:rFonts w:ascii="Arial" w:hAnsi="Arial" w:cs="Arial"/>
        </w:rPr>
        <w:t xml:space="preserve"> e 1,8 x 10</w:t>
      </w:r>
      <w:r w:rsidR="00431F6A" w:rsidRPr="00DD19E6">
        <w:rPr>
          <w:rFonts w:ascii="Arial" w:hAnsi="Arial" w:cs="Arial"/>
          <w:vertAlign w:val="superscript"/>
        </w:rPr>
        <w:t>–</w:t>
      </w:r>
      <w:proofErr w:type="gramStart"/>
      <w:r w:rsidR="00431F6A" w:rsidRPr="00DD19E6">
        <w:rPr>
          <w:rFonts w:ascii="Arial" w:hAnsi="Arial" w:cs="Arial"/>
          <w:vertAlign w:val="superscript"/>
        </w:rPr>
        <w:t>2</w:t>
      </w:r>
      <w:r w:rsidR="00431F6A" w:rsidRPr="00C23861">
        <w:rPr>
          <w:rFonts w:ascii="Arial" w:hAnsi="Arial" w:cs="Arial"/>
        </w:rPr>
        <w:t xml:space="preserve">  mol</w:t>
      </w:r>
      <w:proofErr w:type="gramEnd"/>
      <w:r w:rsidR="00431F6A" w:rsidRPr="00C23861">
        <w:rPr>
          <w:rFonts w:ascii="Arial" w:hAnsi="Arial" w:cs="Arial"/>
        </w:rPr>
        <w:t xml:space="preserve"> de </w:t>
      </w:r>
      <w:proofErr w:type="spellStart"/>
      <w:r w:rsidR="00431F6A" w:rsidRPr="00DD19E6">
        <w:rPr>
          <w:rFonts w:ascii="Arial" w:hAnsi="Arial" w:cs="Arial"/>
          <w:b/>
        </w:rPr>
        <w:t>NaC</w:t>
      </w:r>
      <w:proofErr w:type="spellEnd"/>
      <w:r w:rsidR="00431F6A" w:rsidRPr="00DD19E6">
        <w:rPr>
          <w:rFonts w:ascii="Arial" w:hAnsi="Arial" w:cs="Arial"/>
          <w:b/>
          <w:bCs/>
        </w:rPr>
        <w:t>ℓ</w:t>
      </w:r>
      <w:r w:rsidR="00431F6A" w:rsidRPr="00C23861">
        <w:rPr>
          <w:rFonts w:ascii="Arial" w:hAnsi="Arial" w:cs="Arial"/>
        </w:rPr>
        <w:t>,</w:t>
      </w:r>
      <w:r w:rsidR="00431F6A">
        <w:rPr>
          <w:rFonts w:ascii="Arial" w:hAnsi="Arial" w:cs="Arial"/>
        </w:rPr>
        <w:t xml:space="preserve"> </w:t>
      </w:r>
      <w:r w:rsidR="00431F6A" w:rsidRPr="00C23861">
        <w:rPr>
          <w:rFonts w:ascii="Arial" w:hAnsi="Arial" w:cs="Arial"/>
        </w:rPr>
        <w:t>dissolvidos em uma solução aquosa de glicose. Ela tem à</w:t>
      </w:r>
      <w:r w:rsidR="00431F6A">
        <w:rPr>
          <w:rFonts w:ascii="Arial" w:hAnsi="Arial" w:cs="Arial"/>
        </w:rPr>
        <w:t xml:space="preserve"> </w:t>
      </w:r>
      <w:r w:rsidR="00431F6A" w:rsidRPr="00C23861">
        <w:rPr>
          <w:rFonts w:ascii="Arial" w:hAnsi="Arial" w:cs="Arial"/>
        </w:rPr>
        <w:t xml:space="preserve">sua disposição soluções aquosas de </w:t>
      </w:r>
      <w:r w:rsidR="00431F6A" w:rsidRPr="00DD19E6">
        <w:rPr>
          <w:rFonts w:ascii="Arial" w:hAnsi="Arial" w:cs="Arial"/>
          <w:b/>
        </w:rPr>
        <w:t>KC</w:t>
      </w:r>
      <w:r w:rsidR="00431F6A" w:rsidRPr="00DD19E6">
        <w:rPr>
          <w:rFonts w:ascii="Arial" w:hAnsi="Arial" w:cs="Arial"/>
          <w:b/>
          <w:bCs/>
        </w:rPr>
        <w:t>ℓ</w:t>
      </w:r>
      <w:r w:rsidR="00431F6A" w:rsidRPr="00C23861">
        <w:rPr>
          <w:rFonts w:ascii="Arial" w:hAnsi="Arial" w:cs="Arial"/>
        </w:rPr>
        <w:t xml:space="preserve"> e </w:t>
      </w:r>
      <w:proofErr w:type="spellStart"/>
      <w:r w:rsidR="00431F6A" w:rsidRPr="00DD19E6">
        <w:rPr>
          <w:rFonts w:ascii="Arial" w:hAnsi="Arial" w:cs="Arial"/>
          <w:b/>
        </w:rPr>
        <w:t>NaC</w:t>
      </w:r>
      <w:proofErr w:type="spellEnd"/>
      <w:r w:rsidR="00431F6A" w:rsidRPr="00DD19E6">
        <w:rPr>
          <w:rFonts w:ascii="Arial" w:hAnsi="Arial" w:cs="Arial"/>
          <w:b/>
          <w:bCs/>
        </w:rPr>
        <w:t>ℓ</w:t>
      </w:r>
      <w:r w:rsidR="00431F6A" w:rsidRPr="00C23861">
        <w:rPr>
          <w:rFonts w:ascii="Arial" w:hAnsi="Arial" w:cs="Arial"/>
        </w:rPr>
        <w:t xml:space="preserve"> de</w:t>
      </w:r>
      <w:r w:rsidR="00431F6A">
        <w:rPr>
          <w:rFonts w:ascii="Arial" w:hAnsi="Arial" w:cs="Arial"/>
        </w:rPr>
        <w:t xml:space="preserve"> </w:t>
      </w:r>
      <w:r w:rsidR="00431F6A" w:rsidRPr="00C23861">
        <w:rPr>
          <w:rFonts w:ascii="Arial" w:hAnsi="Arial" w:cs="Arial"/>
        </w:rPr>
        <w:t>concentrações, respectivamente, 0,15 g/</w:t>
      </w:r>
      <w:proofErr w:type="spellStart"/>
      <w:r w:rsidR="00431F6A" w:rsidRPr="00C23861">
        <w:rPr>
          <w:rFonts w:ascii="Arial" w:hAnsi="Arial" w:cs="Arial"/>
        </w:rPr>
        <w:t>mL</w:t>
      </w:r>
      <w:proofErr w:type="spellEnd"/>
      <w:r w:rsidR="00431F6A" w:rsidRPr="00C23861">
        <w:rPr>
          <w:rFonts w:ascii="Arial" w:hAnsi="Arial" w:cs="Arial"/>
        </w:rPr>
        <w:t xml:space="preserve"> e 0,60 x 10</w:t>
      </w:r>
      <w:r w:rsidR="00431F6A" w:rsidRPr="00DD19E6">
        <w:rPr>
          <w:rFonts w:ascii="Arial" w:hAnsi="Arial" w:cs="Arial"/>
          <w:vertAlign w:val="superscript"/>
        </w:rPr>
        <w:t>–2</w:t>
      </w:r>
      <w:r w:rsidR="00431F6A">
        <w:rPr>
          <w:rFonts w:ascii="Arial" w:hAnsi="Arial" w:cs="Arial"/>
          <w:vertAlign w:val="superscript"/>
        </w:rPr>
        <w:t xml:space="preserve"> </w:t>
      </w:r>
      <w:r w:rsidR="00431F6A" w:rsidRPr="00C23861">
        <w:rPr>
          <w:rFonts w:ascii="Arial" w:hAnsi="Arial" w:cs="Arial"/>
        </w:rPr>
        <w:t>g/</w:t>
      </w:r>
      <w:proofErr w:type="spellStart"/>
      <w:r w:rsidR="00431F6A" w:rsidRPr="00C23861">
        <w:rPr>
          <w:rFonts w:ascii="Arial" w:hAnsi="Arial" w:cs="Arial"/>
        </w:rPr>
        <w:t>mL</w:t>
      </w:r>
      <w:proofErr w:type="spellEnd"/>
      <w:r w:rsidR="00431F6A" w:rsidRPr="00C23861">
        <w:rPr>
          <w:rFonts w:ascii="Arial" w:hAnsi="Arial" w:cs="Arial"/>
        </w:rPr>
        <w:t xml:space="preserve">. Para isso, terá que utilizar </w:t>
      </w:r>
      <w:r w:rsidR="00431F6A" w:rsidRPr="00C23861">
        <w:rPr>
          <w:rFonts w:ascii="Arial" w:hAnsi="Arial" w:cs="Arial"/>
          <w:b/>
          <w:bCs/>
        </w:rPr>
        <w:t xml:space="preserve">x </w:t>
      </w:r>
      <w:proofErr w:type="spellStart"/>
      <w:r w:rsidR="00431F6A" w:rsidRPr="00C23861">
        <w:rPr>
          <w:rFonts w:ascii="Arial" w:hAnsi="Arial" w:cs="Arial"/>
        </w:rPr>
        <w:t>mL</w:t>
      </w:r>
      <w:proofErr w:type="spellEnd"/>
      <w:r w:rsidR="00431F6A" w:rsidRPr="00C23861">
        <w:rPr>
          <w:rFonts w:ascii="Arial" w:hAnsi="Arial" w:cs="Arial"/>
        </w:rPr>
        <w:t xml:space="preserve"> da solução de </w:t>
      </w:r>
      <w:r w:rsidR="00431F6A" w:rsidRPr="00DD19E6">
        <w:rPr>
          <w:rFonts w:ascii="Arial" w:hAnsi="Arial" w:cs="Arial"/>
          <w:b/>
        </w:rPr>
        <w:t>KC</w:t>
      </w:r>
      <w:r w:rsidR="00431F6A" w:rsidRPr="00DD19E6">
        <w:rPr>
          <w:rFonts w:ascii="Arial" w:hAnsi="Arial" w:cs="Arial"/>
          <w:b/>
          <w:bCs/>
        </w:rPr>
        <w:t>ℓ</w:t>
      </w:r>
      <w:r w:rsidR="00431F6A" w:rsidRPr="00C23861">
        <w:rPr>
          <w:rFonts w:ascii="Arial" w:hAnsi="Arial" w:cs="Arial"/>
        </w:rPr>
        <w:t xml:space="preserve"> e </w:t>
      </w:r>
      <w:r w:rsidR="00431F6A" w:rsidRPr="00C23861">
        <w:rPr>
          <w:rFonts w:ascii="Arial" w:hAnsi="Arial" w:cs="Arial"/>
          <w:b/>
          <w:bCs/>
        </w:rPr>
        <w:t>y</w:t>
      </w:r>
      <w:r w:rsidR="00431F6A">
        <w:rPr>
          <w:rFonts w:ascii="Arial" w:hAnsi="Arial" w:cs="Arial"/>
          <w:b/>
          <w:bCs/>
        </w:rPr>
        <w:t xml:space="preserve"> </w:t>
      </w:r>
      <w:proofErr w:type="spellStart"/>
      <w:r w:rsidR="00431F6A" w:rsidRPr="00C23861">
        <w:rPr>
          <w:rFonts w:ascii="Arial" w:hAnsi="Arial" w:cs="Arial"/>
        </w:rPr>
        <w:t>mL</w:t>
      </w:r>
      <w:proofErr w:type="spellEnd"/>
      <w:r w:rsidR="00431F6A" w:rsidRPr="00C23861">
        <w:rPr>
          <w:rFonts w:ascii="Arial" w:hAnsi="Arial" w:cs="Arial"/>
        </w:rPr>
        <w:t xml:space="preserve"> da solução de </w:t>
      </w:r>
      <w:proofErr w:type="spellStart"/>
      <w:r w:rsidR="00431F6A" w:rsidRPr="00DD19E6">
        <w:rPr>
          <w:rFonts w:ascii="Arial" w:hAnsi="Arial" w:cs="Arial"/>
          <w:b/>
        </w:rPr>
        <w:t>NaC</w:t>
      </w:r>
      <w:proofErr w:type="spellEnd"/>
      <w:r w:rsidR="00431F6A" w:rsidRPr="00DD19E6">
        <w:rPr>
          <w:rFonts w:ascii="Arial" w:hAnsi="Arial" w:cs="Arial"/>
          <w:b/>
          <w:bCs/>
        </w:rPr>
        <w:t>ℓ</w:t>
      </w:r>
      <w:r w:rsidR="00431F6A" w:rsidRPr="00C23861">
        <w:rPr>
          <w:rFonts w:ascii="Arial" w:hAnsi="Arial" w:cs="Arial"/>
        </w:rPr>
        <w:t xml:space="preserve"> e completar o volume, até 0,50 L,</w:t>
      </w:r>
      <w:r w:rsidR="00431F6A">
        <w:rPr>
          <w:rFonts w:ascii="Arial" w:hAnsi="Arial" w:cs="Arial"/>
        </w:rPr>
        <w:t xml:space="preserve"> </w:t>
      </w:r>
      <w:r w:rsidR="00431F6A" w:rsidRPr="00C23861">
        <w:rPr>
          <w:rFonts w:ascii="Arial" w:hAnsi="Arial" w:cs="Arial"/>
        </w:rPr>
        <w:t xml:space="preserve">com a solução aquosa de glicose. Os valores de </w:t>
      </w:r>
      <w:r w:rsidR="00431F6A" w:rsidRPr="00C23861">
        <w:rPr>
          <w:rFonts w:ascii="Arial" w:hAnsi="Arial" w:cs="Arial"/>
          <w:b/>
          <w:bCs/>
        </w:rPr>
        <w:t xml:space="preserve">x </w:t>
      </w:r>
      <w:r w:rsidR="00431F6A" w:rsidRPr="00C23861">
        <w:rPr>
          <w:rFonts w:ascii="Arial" w:hAnsi="Arial" w:cs="Arial"/>
        </w:rPr>
        <w:t xml:space="preserve">e </w:t>
      </w:r>
      <w:r w:rsidR="00431F6A" w:rsidRPr="00C23861">
        <w:rPr>
          <w:rFonts w:ascii="Arial" w:hAnsi="Arial" w:cs="Arial"/>
          <w:b/>
          <w:bCs/>
        </w:rPr>
        <w:t xml:space="preserve">y </w:t>
      </w:r>
      <w:r w:rsidR="00431F6A" w:rsidRPr="00C23861">
        <w:rPr>
          <w:rFonts w:ascii="Arial" w:hAnsi="Arial" w:cs="Arial"/>
        </w:rPr>
        <w:t>devem</w:t>
      </w:r>
      <w:r w:rsidR="00431F6A">
        <w:rPr>
          <w:rFonts w:ascii="Arial" w:hAnsi="Arial" w:cs="Arial"/>
        </w:rPr>
        <w:t xml:space="preserve"> </w:t>
      </w:r>
      <w:r w:rsidR="00431F6A" w:rsidRPr="00C23861">
        <w:rPr>
          <w:rFonts w:ascii="Arial" w:hAnsi="Arial" w:cs="Arial"/>
        </w:rPr>
        <w:t>ser, respectivamente,</w:t>
      </w:r>
      <w:r w:rsidR="00431F6A">
        <w:rPr>
          <w:rFonts w:ascii="Arial" w:hAnsi="Arial" w:cs="Arial"/>
        </w:rPr>
        <w:t xml:space="preserve"> </w:t>
      </w:r>
      <w:r w:rsidR="00431F6A" w:rsidRPr="00DD19E6">
        <w:rPr>
          <w:rFonts w:ascii="Arial" w:hAnsi="Arial" w:cs="Arial"/>
          <w:b/>
          <w:sz w:val="20"/>
          <w:szCs w:val="20"/>
        </w:rPr>
        <w:t>Dados: massa molar (g/mol)</w:t>
      </w:r>
      <w:r w:rsidR="00431F6A">
        <w:rPr>
          <w:rFonts w:ascii="Arial" w:hAnsi="Arial" w:cs="Arial"/>
          <w:b/>
          <w:sz w:val="20"/>
          <w:szCs w:val="20"/>
        </w:rPr>
        <w:t xml:space="preserve"> </w:t>
      </w:r>
      <w:r w:rsidR="00431F6A" w:rsidRPr="00DD19E6">
        <w:rPr>
          <w:rFonts w:ascii="Arial" w:hAnsi="Arial" w:cs="Arial"/>
          <w:b/>
          <w:sz w:val="20"/>
          <w:szCs w:val="20"/>
        </w:rPr>
        <w:t>KC</w:t>
      </w:r>
      <w:r w:rsidR="00431F6A" w:rsidRPr="00DD19E6">
        <w:rPr>
          <w:rFonts w:ascii="Arial" w:hAnsi="Arial" w:cs="Arial"/>
          <w:b/>
          <w:bCs/>
          <w:sz w:val="20"/>
          <w:szCs w:val="20"/>
        </w:rPr>
        <w:t>ℓ</w:t>
      </w:r>
      <w:r w:rsidR="00431F6A" w:rsidRPr="00DD19E6">
        <w:rPr>
          <w:rFonts w:ascii="Arial" w:hAnsi="Arial" w:cs="Arial"/>
          <w:b/>
          <w:sz w:val="20"/>
          <w:szCs w:val="20"/>
        </w:rPr>
        <w:t xml:space="preserve"> </w:t>
      </w:r>
      <w:r w:rsidR="00431F6A">
        <w:rPr>
          <w:rFonts w:ascii="Arial" w:hAnsi="Arial" w:cs="Arial"/>
          <w:b/>
          <w:sz w:val="20"/>
          <w:szCs w:val="20"/>
        </w:rPr>
        <w:t xml:space="preserve">= </w:t>
      </w:r>
      <w:r w:rsidR="00431F6A" w:rsidRPr="00DD19E6">
        <w:rPr>
          <w:rFonts w:ascii="Arial" w:hAnsi="Arial" w:cs="Arial"/>
          <w:b/>
          <w:sz w:val="20"/>
          <w:szCs w:val="20"/>
        </w:rPr>
        <w:t>75</w:t>
      </w:r>
      <w:r w:rsidR="00431F6A">
        <w:rPr>
          <w:rFonts w:ascii="Arial" w:hAnsi="Arial" w:cs="Arial"/>
          <w:b/>
          <w:sz w:val="20"/>
          <w:szCs w:val="20"/>
        </w:rPr>
        <w:t xml:space="preserve"> e </w:t>
      </w:r>
      <w:proofErr w:type="spellStart"/>
      <w:r w:rsidR="00431F6A" w:rsidRPr="00DD19E6">
        <w:rPr>
          <w:rFonts w:ascii="Arial" w:hAnsi="Arial" w:cs="Arial"/>
          <w:b/>
          <w:sz w:val="20"/>
          <w:szCs w:val="20"/>
        </w:rPr>
        <w:t>NaC</w:t>
      </w:r>
      <w:proofErr w:type="spellEnd"/>
      <w:r w:rsidR="00431F6A" w:rsidRPr="00DD19E6">
        <w:rPr>
          <w:rFonts w:ascii="Arial" w:hAnsi="Arial" w:cs="Arial"/>
          <w:b/>
          <w:bCs/>
          <w:sz w:val="20"/>
          <w:szCs w:val="20"/>
        </w:rPr>
        <w:t>ℓ</w:t>
      </w:r>
      <w:r w:rsidR="00431F6A" w:rsidRPr="00DD19E6">
        <w:rPr>
          <w:rFonts w:ascii="Arial" w:hAnsi="Arial" w:cs="Arial"/>
          <w:b/>
          <w:sz w:val="20"/>
          <w:szCs w:val="20"/>
        </w:rPr>
        <w:t xml:space="preserve"> </w:t>
      </w:r>
      <w:r w:rsidR="00431F6A">
        <w:rPr>
          <w:rFonts w:ascii="Arial" w:hAnsi="Arial" w:cs="Arial"/>
          <w:b/>
          <w:sz w:val="20"/>
          <w:szCs w:val="20"/>
        </w:rPr>
        <w:t xml:space="preserve">= </w:t>
      </w:r>
      <w:r w:rsidR="00431F6A" w:rsidRPr="00DD19E6">
        <w:rPr>
          <w:rFonts w:ascii="Arial" w:hAnsi="Arial" w:cs="Arial"/>
          <w:b/>
          <w:sz w:val="20"/>
          <w:szCs w:val="20"/>
        </w:rPr>
        <w:t>59</w:t>
      </w:r>
    </w:p>
    <w:p w:rsidR="00431F6A" w:rsidRDefault="00431F6A" w:rsidP="00431F6A">
      <w:pPr>
        <w:adjustRightInd w:val="0"/>
        <w:ind w:left="426"/>
        <w:jc w:val="both"/>
        <w:rPr>
          <w:rFonts w:ascii="Arial" w:hAnsi="Arial" w:cs="Arial"/>
          <w:vertAlign w:val="superscript"/>
        </w:rPr>
      </w:pPr>
      <w:r w:rsidRPr="00C23861">
        <w:rPr>
          <w:rFonts w:ascii="Arial" w:hAnsi="Arial" w:cs="Arial"/>
        </w:rPr>
        <w:t>a) 2,5 e 0,60 x 10</w:t>
      </w:r>
      <w:r w:rsidRPr="00DD19E6">
        <w:rPr>
          <w:rFonts w:ascii="Arial" w:hAnsi="Arial" w:cs="Arial"/>
          <w:vertAlign w:val="superscript"/>
        </w:rPr>
        <w:t>2</w:t>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Pr="00C23861">
        <w:rPr>
          <w:rFonts w:ascii="Arial" w:hAnsi="Arial" w:cs="Arial"/>
        </w:rPr>
        <w:t>b) 7,5 e 1,2 x 10</w:t>
      </w:r>
      <w:r w:rsidRPr="00DD19E6">
        <w:rPr>
          <w:rFonts w:ascii="Arial" w:hAnsi="Arial" w:cs="Arial"/>
          <w:vertAlign w:val="superscript"/>
        </w:rPr>
        <w:t>2</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Pr="00C23861">
        <w:rPr>
          <w:rFonts w:ascii="Arial" w:hAnsi="Arial" w:cs="Arial"/>
        </w:rPr>
        <w:t>c) 7,5 e 1,8 x 10</w:t>
      </w:r>
      <w:r w:rsidRPr="00DD19E6">
        <w:rPr>
          <w:rFonts w:ascii="Arial" w:hAnsi="Arial" w:cs="Arial"/>
          <w:vertAlign w:val="superscript"/>
        </w:rPr>
        <w:t>2</w:t>
      </w:r>
    </w:p>
    <w:p w:rsidR="00431F6A" w:rsidRPr="00C23861" w:rsidRDefault="00431F6A" w:rsidP="00431F6A">
      <w:pPr>
        <w:adjustRightInd w:val="0"/>
        <w:ind w:left="426"/>
        <w:jc w:val="both"/>
        <w:rPr>
          <w:rFonts w:ascii="Arial" w:hAnsi="Arial" w:cs="Arial"/>
        </w:rPr>
      </w:pPr>
      <w:r w:rsidRPr="00C23861">
        <w:rPr>
          <w:rFonts w:ascii="Arial" w:hAnsi="Arial" w:cs="Arial"/>
        </w:rPr>
        <w:t>d) 15 e 1,2 x 10</w:t>
      </w:r>
      <w:r w:rsidRPr="00DD19E6">
        <w:rPr>
          <w:rFonts w:ascii="Arial" w:hAnsi="Arial" w:cs="Arial"/>
          <w:vertAlign w:val="superscript"/>
        </w:rPr>
        <w:t>2</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Pr="00C23861">
        <w:rPr>
          <w:rFonts w:ascii="Arial" w:hAnsi="Arial" w:cs="Arial"/>
        </w:rPr>
        <w:t>e) 15 e 1,8 x 10</w:t>
      </w:r>
      <w:r w:rsidRPr="00DD19E6">
        <w:rPr>
          <w:rFonts w:ascii="Arial" w:hAnsi="Arial" w:cs="Arial"/>
          <w:vertAlign w:val="superscript"/>
        </w:rPr>
        <w:t>2</w:t>
      </w:r>
    </w:p>
    <w:p w:rsidR="00431F6A" w:rsidRDefault="00431F6A" w:rsidP="00431F6A">
      <w:pPr>
        <w:adjustRightInd w:val="0"/>
        <w:ind w:left="426" w:hanging="426"/>
        <w:jc w:val="both"/>
        <w:rPr>
          <w:rFonts w:ascii="Arial" w:hAnsi="Arial" w:cs="Arial"/>
          <w:b/>
          <w:color w:val="231F20"/>
        </w:rPr>
      </w:pPr>
    </w:p>
    <w:p w:rsidR="00E84EAC" w:rsidRDefault="00214682" w:rsidP="00214682">
      <w:pPr>
        <w:ind w:left="426" w:right="253" w:hanging="426"/>
        <w:jc w:val="both"/>
        <w:rPr>
          <w:rFonts w:ascii="Arial" w:hAnsi="Arial" w:cs="Arial"/>
        </w:rPr>
      </w:pPr>
      <w:r>
        <w:rPr>
          <w:rFonts w:ascii="Arial" w:hAnsi="Arial" w:cs="Arial"/>
          <w:b/>
        </w:rPr>
        <w:t>16</w:t>
      </w:r>
      <w:r w:rsidR="00E84EAC" w:rsidRPr="00CB7952">
        <w:rPr>
          <w:rFonts w:ascii="Arial" w:hAnsi="Arial" w:cs="Arial"/>
          <w:b/>
        </w:rPr>
        <w:t xml:space="preserve">. </w:t>
      </w:r>
      <w:r w:rsidR="00E84EAC" w:rsidRPr="00B60F65">
        <w:rPr>
          <w:rFonts w:ascii="Arial" w:hAnsi="Arial" w:cs="Arial"/>
          <w:b/>
        </w:rPr>
        <w:t>(</w:t>
      </w:r>
      <w:r w:rsidR="00E84EAC">
        <w:rPr>
          <w:rFonts w:ascii="Arial" w:hAnsi="Arial" w:cs="Arial"/>
          <w:b/>
        </w:rPr>
        <w:t>UNICAMP/SP</w:t>
      </w:r>
      <w:r w:rsidR="00E84EAC" w:rsidRPr="00436CE2">
        <w:rPr>
          <w:rFonts w:ascii="Arial" w:hAnsi="Arial" w:cs="Arial"/>
          <w:b/>
        </w:rPr>
        <w:t xml:space="preserve">) </w:t>
      </w:r>
      <w:r w:rsidR="00E84EAC" w:rsidRPr="00CB7952">
        <w:rPr>
          <w:rFonts w:ascii="Arial" w:hAnsi="Arial" w:cs="Arial"/>
        </w:rPr>
        <w:t>Apesar dos problemas que traz, o automóvel é um grande facilitador de comunicação. Já em meados do século XX, a participação do automóvel na sociedade humana estava muito bem estabelecida. Até recentemente, para aumentar a octanagem da gasolina (e por interesses de grupos econômicos), nela era adicionado um composto de chumbo. Quando a sociedade percebeu os males que o chumbo liberado na atmosfera trazia, ocorreram pressões sociais que levaram, pouco a pouco, ao abandono desse aditivo. O gráfico ao lado mostra uma comparação entre a concentração média de chumbo, por indiv</w:t>
      </w:r>
      <w:r w:rsidR="00E84EAC" w:rsidRPr="00CB7952">
        <w:rPr>
          <w:rFonts w:ascii="Arial" w:hAnsi="Arial" w:cs="Arial"/>
          <w:noProof/>
        </w:rPr>
        <w:drawing>
          <wp:anchor distT="0" distB="0" distL="114300" distR="114300" simplePos="0" relativeHeight="251725824" behindDoc="0" locked="1" layoutInCell="1" allowOverlap="1" wp14:anchorId="72F3FEB0" wp14:editId="157EAA30">
            <wp:simplePos x="0" y="0"/>
            <wp:positionH relativeFrom="margin">
              <wp:align>right</wp:align>
            </wp:positionH>
            <wp:positionV relativeFrom="paragraph">
              <wp:posOffset>415290</wp:posOffset>
            </wp:positionV>
            <wp:extent cx="2228215" cy="1605280"/>
            <wp:effectExtent l="0" t="0" r="635" b="0"/>
            <wp:wrapSquare wrapText="left"/>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0">
                      <a:extLst>
                        <a:ext uri="{28A0092B-C50C-407E-A947-70E740481C1C}">
                          <a14:useLocalDpi xmlns:a14="http://schemas.microsoft.com/office/drawing/2010/main" val="0"/>
                        </a:ext>
                      </a:extLst>
                    </a:blip>
                    <a:stretch>
                      <a:fillRect/>
                    </a:stretch>
                  </pic:blipFill>
                  <pic:spPr>
                    <a:xfrm>
                      <a:off x="0" y="0"/>
                      <a:ext cx="2228215" cy="1605280"/>
                    </a:xfrm>
                    <a:prstGeom prst="rect">
                      <a:avLst/>
                    </a:prstGeom>
                  </pic:spPr>
                </pic:pic>
              </a:graphicData>
            </a:graphic>
            <wp14:sizeRelH relativeFrom="margin">
              <wp14:pctWidth>0</wp14:pctWidth>
            </wp14:sizeRelH>
            <wp14:sizeRelV relativeFrom="margin">
              <wp14:pctHeight>0</wp14:pctHeight>
            </wp14:sizeRelV>
          </wp:anchor>
        </w:drawing>
      </w:r>
      <w:r w:rsidR="00E84EAC" w:rsidRPr="00CB7952">
        <w:rPr>
          <w:rFonts w:ascii="Arial" w:hAnsi="Arial" w:cs="Arial"/>
        </w:rPr>
        <w:t>íduo, encontrada no sangue de uma população, em determinado lugar, e a quantidade total de chumbo adicionado na gasolina, entre os anos de 1976 e 1980.</w:t>
      </w:r>
    </w:p>
    <w:p w:rsidR="00E84EAC" w:rsidRDefault="00E84EAC" w:rsidP="00E84EAC">
      <w:pPr>
        <w:ind w:left="426" w:right="13"/>
        <w:jc w:val="both"/>
        <w:rPr>
          <w:rFonts w:ascii="Arial" w:hAnsi="Arial" w:cs="Arial"/>
        </w:rPr>
      </w:pPr>
      <w:r>
        <w:rPr>
          <w:rFonts w:ascii="Arial" w:hAnsi="Arial" w:cs="Arial"/>
          <w:b/>
        </w:rPr>
        <w:t xml:space="preserve">a) </w:t>
      </w:r>
      <w:r w:rsidRPr="00CB7952">
        <w:rPr>
          <w:rFonts w:ascii="Arial" w:hAnsi="Arial" w:cs="Arial"/>
        </w:rPr>
        <w:t xml:space="preserve">Sabendo-se que o composto de chumbo usado era o </w:t>
      </w:r>
      <w:proofErr w:type="spellStart"/>
      <w:r w:rsidRPr="00CB7952">
        <w:rPr>
          <w:rFonts w:ascii="Arial" w:hAnsi="Arial" w:cs="Arial"/>
        </w:rPr>
        <w:t>tetraetilchumbo</w:t>
      </w:r>
      <w:proofErr w:type="spellEnd"/>
      <w:r w:rsidRPr="00CB7952">
        <w:rPr>
          <w:rFonts w:ascii="Arial" w:hAnsi="Arial" w:cs="Arial"/>
        </w:rPr>
        <w:t xml:space="preserve">, e que esse entrava na corrente </w:t>
      </w:r>
      <w:proofErr w:type="spellStart"/>
      <w:r w:rsidRPr="00CB7952">
        <w:rPr>
          <w:rFonts w:ascii="Arial" w:hAnsi="Arial" w:cs="Arial"/>
        </w:rPr>
        <w:t>sangüínea</w:t>
      </w:r>
      <w:proofErr w:type="spellEnd"/>
      <w:r w:rsidRPr="00CB7952">
        <w:rPr>
          <w:rFonts w:ascii="Arial" w:hAnsi="Arial" w:cs="Arial"/>
        </w:rPr>
        <w:t xml:space="preserve"> sem se alterar, qual era a concentração média (em </w:t>
      </w:r>
      <w:proofErr w:type="spellStart"/>
      <w:proofErr w:type="gramStart"/>
      <w:r w:rsidRPr="00CB7952">
        <w:rPr>
          <w:rFonts w:ascii="Arial" w:hAnsi="Arial" w:cs="Arial"/>
        </w:rPr>
        <w:t>mol</w:t>
      </w:r>
      <w:r>
        <w:rPr>
          <w:rFonts w:ascii="Arial" w:hAnsi="Arial" w:cs="Arial"/>
        </w:rPr>
        <w:t>.L</w:t>
      </w:r>
      <w:proofErr w:type="spellEnd"/>
      <w:proofErr w:type="gramEnd"/>
      <w:r w:rsidRPr="00CB7952">
        <w:rPr>
          <w:rFonts w:ascii="Arial" w:hAnsi="Arial" w:cs="Arial"/>
          <w:vertAlign w:val="superscript"/>
        </w:rPr>
        <w:t>– 1</w:t>
      </w:r>
      <w:r w:rsidRPr="00CB7952">
        <w:rPr>
          <w:rFonts w:ascii="Arial" w:hAnsi="Arial" w:cs="Arial"/>
        </w:rPr>
        <w:t>) desse composto no sangue de um indivíduo, em meados de 1979?</w:t>
      </w:r>
    </w:p>
    <w:p w:rsidR="00E84EAC" w:rsidRPr="00CB7952" w:rsidRDefault="00E84EAC" w:rsidP="00E84EAC">
      <w:pPr>
        <w:ind w:left="426" w:right="13"/>
        <w:jc w:val="both"/>
        <w:rPr>
          <w:rFonts w:ascii="Arial" w:hAnsi="Arial" w:cs="Arial"/>
        </w:rPr>
      </w:pPr>
      <w:r>
        <w:rPr>
          <w:rFonts w:ascii="Arial" w:hAnsi="Arial" w:cs="Arial"/>
        </w:rPr>
        <w:t>b</w:t>
      </w:r>
      <w:r>
        <w:rPr>
          <w:rFonts w:ascii="Arial" w:hAnsi="Arial" w:cs="Arial"/>
          <w:b/>
        </w:rPr>
        <w:t xml:space="preserve">) </w:t>
      </w:r>
      <w:r w:rsidRPr="00CB7952">
        <w:rPr>
          <w:rFonts w:ascii="Arial" w:hAnsi="Arial" w:cs="Arial"/>
        </w:rPr>
        <w:t xml:space="preserve">“O fato de a curva referente à gasolina quase se sobrepor à do sangue significa que todo o chumbo emitido pela queima da gasolina foi absorvido pelos seres humanos”. Você concorda com esta afirmação? Responda sim ou não e justifique com base apenas no gráfico. </w:t>
      </w:r>
    </w:p>
    <w:p w:rsidR="00E84EAC" w:rsidRPr="00CB7952" w:rsidRDefault="00E84EAC" w:rsidP="00E84EAC">
      <w:pPr>
        <w:spacing w:line="259" w:lineRule="auto"/>
        <w:rPr>
          <w:rFonts w:ascii="Arial" w:hAnsi="Arial" w:cs="Arial"/>
        </w:rPr>
      </w:pPr>
      <w:r w:rsidRPr="00CB7952">
        <w:rPr>
          <w:rFonts w:ascii="Arial" w:hAnsi="Arial" w:cs="Arial"/>
        </w:rPr>
        <w:lastRenderedPageBreak/>
        <w:t xml:space="preserve"> </w:t>
      </w:r>
    </w:p>
    <w:p w:rsidR="00431F6A" w:rsidRPr="00B568F5" w:rsidRDefault="00214682" w:rsidP="00431F6A">
      <w:pPr>
        <w:adjustRightInd w:val="0"/>
        <w:ind w:left="426" w:hanging="426"/>
        <w:jc w:val="both"/>
        <w:rPr>
          <w:rFonts w:ascii="Arial" w:eastAsia="Times-Roman" w:hAnsi="Arial" w:cs="Arial"/>
        </w:rPr>
      </w:pPr>
      <w:r>
        <w:rPr>
          <w:rFonts w:ascii="Arial" w:hAnsi="Arial" w:cs="Arial"/>
          <w:b/>
        </w:rPr>
        <w:t>17</w:t>
      </w:r>
      <w:r w:rsidR="00431F6A" w:rsidRPr="00436CE2">
        <w:rPr>
          <w:rFonts w:ascii="Arial" w:hAnsi="Arial" w:cs="Arial"/>
          <w:b/>
        </w:rPr>
        <w:t>.</w:t>
      </w:r>
      <w:r w:rsidR="00431F6A" w:rsidRPr="00436CE2">
        <w:rPr>
          <w:rFonts w:ascii="Arial" w:hAnsi="Arial" w:cs="Arial"/>
        </w:rPr>
        <w:t xml:space="preserve"> </w:t>
      </w:r>
      <w:r w:rsidR="00431F6A" w:rsidRPr="00B60F65">
        <w:rPr>
          <w:rFonts w:ascii="Arial" w:hAnsi="Arial" w:cs="Arial"/>
          <w:b/>
        </w:rPr>
        <w:t>(</w:t>
      </w:r>
      <w:r w:rsidR="00431F6A">
        <w:rPr>
          <w:rFonts w:ascii="Arial" w:hAnsi="Arial" w:cs="Arial"/>
          <w:b/>
        </w:rPr>
        <w:t>UNICAMP/SP/2015</w:t>
      </w:r>
      <w:r w:rsidR="00431F6A" w:rsidRPr="00436CE2">
        <w:rPr>
          <w:rFonts w:ascii="Arial" w:hAnsi="Arial" w:cs="Arial"/>
          <w:b/>
        </w:rPr>
        <w:t xml:space="preserve">) </w:t>
      </w:r>
      <w:r w:rsidR="00431F6A" w:rsidRPr="00B568F5">
        <w:rPr>
          <w:rFonts w:ascii="Arial" w:eastAsia="Times-Roman" w:hAnsi="Arial" w:cs="Arial"/>
        </w:rPr>
        <w:t>Entre os produtos comerciais engarrafados, aquele cujo consumo mais tem aumentado é a água mineral. Simplificadamente, pode-se dizer que há dois tipos de água mineral: a gaseificada e a não gaseificada. A tabela abaixo traz informações simplificadas sobre a composição de uma água mineral engarrafada.</w:t>
      </w:r>
    </w:p>
    <w:p w:rsidR="00431F6A" w:rsidRPr="00B568F5" w:rsidRDefault="00431F6A" w:rsidP="00431F6A">
      <w:pPr>
        <w:adjustRightInd w:val="0"/>
        <w:ind w:left="426"/>
        <w:jc w:val="both"/>
        <w:rPr>
          <w:rFonts w:ascii="Arial" w:eastAsia="Times-Roman" w:hAnsi="Arial" w:cs="Arial"/>
        </w:rPr>
      </w:pPr>
      <w:r w:rsidRPr="00B568F5">
        <w:rPr>
          <w:rFonts w:ascii="Arial" w:eastAsia="Times-Roman" w:hAnsi="Arial" w:cs="Arial"/>
        </w:rPr>
        <w:t xml:space="preserve">a) Na coluna relativa à quantidade não está especificada a respectiva unidade. Sabe-se, no entanto, que o total de cargas positivas na água é igual ao total de cargas negativas. Levando em conta essa informação e considerando que apenas os íons da tabela estejam presentes no produto, você escolheria, como unidade de quantidade, miligramas ou </w:t>
      </w:r>
      <w:proofErr w:type="spellStart"/>
      <w:r w:rsidRPr="00B568F5">
        <w:rPr>
          <w:rFonts w:ascii="Arial" w:eastAsia="Times-Roman" w:hAnsi="Arial" w:cs="Arial"/>
        </w:rPr>
        <w:t>milimol</w:t>
      </w:r>
      <w:proofErr w:type="spellEnd"/>
      <w:r w:rsidRPr="00B568F5">
        <w:rPr>
          <w:rFonts w:ascii="Arial" w:eastAsia="Times-Roman" w:hAnsi="Arial" w:cs="Arial"/>
        </w:rPr>
        <w:t>? Justifique sua resposta.</w:t>
      </w:r>
    </w:p>
    <w:p w:rsidR="00431F6A" w:rsidRDefault="00431F6A" w:rsidP="00431F6A">
      <w:pPr>
        <w:adjustRightInd w:val="0"/>
        <w:ind w:left="426" w:hanging="426"/>
        <w:jc w:val="center"/>
        <w:rPr>
          <w:rFonts w:ascii="Arial" w:eastAsia="Times-Roman" w:hAnsi="Arial" w:cs="Arial"/>
          <w:b/>
          <w:bCs/>
        </w:rPr>
      </w:pPr>
      <w:r w:rsidRPr="00223B93">
        <w:rPr>
          <w:rFonts w:ascii="Arial" w:eastAsia="Times-Roman" w:hAnsi="Arial" w:cs="Arial"/>
          <w:b/>
          <w:bCs/>
          <w:noProof/>
        </w:rPr>
        <w:drawing>
          <wp:inline distT="0" distB="0" distL="0" distR="0" wp14:anchorId="1E7ABDC7" wp14:editId="65CF4A57">
            <wp:extent cx="2305050" cy="990600"/>
            <wp:effectExtent l="0" t="0" r="0" b="0"/>
            <wp:docPr id="9643" name="Imagem 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inline>
        </w:drawing>
      </w:r>
    </w:p>
    <w:p w:rsidR="00431F6A" w:rsidRDefault="00431F6A" w:rsidP="00431F6A">
      <w:pPr>
        <w:adjustRightInd w:val="0"/>
        <w:ind w:left="426"/>
        <w:jc w:val="both"/>
        <w:rPr>
          <w:rFonts w:ascii="Arial" w:eastAsia="Times-Roman" w:hAnsi="Arial" w:cs="Arial"/>
        </w:rPr>
      </w:pPr>
      <w:r w:rsidRPr="00B568F5">
        <w:rPr>
          <w:rFonts w:ascii="Arial" w:eastAsia="Times-Roman" w:hAnsi="Arial" w:cs="Arial"/>
        </w:rPr>
        <w:t xml:space="preserve">b) Levando em conta os dados da tabela e sua resposta ao item </w:t>
      </w:r>
      <w:r w:rsidRPr="00B568F5">
        <w:rPr>
          <w:rFonts w:ascii="Arial" w:eastAsia="Times-Roman" w:hAnsi="Arial" w:cs="Arial"/>
          <w:b/>
          <w:bCs/>
        </w:rPr>
        <w:t>a</w:t>
      </w:r>
      <w:r w:rsidRPr="00B568F5">
        <w:rPr>
          <w:rFonts w:ascii="Arial" w:eastAsia="Times-Roman" w:hAnsi="Arial" w:cs="Arial"/>
        </w:rPr>
        <w:t>, identifique o sal em maior concentração nessa amostra de água mineral, dando seu nome e fórmula. Justifique sua resposta.</w:t>
      </w:r>
    </w:p>
    <w:p w:rsidR="00431F6A" w:rsidRPr="00810E9D" w:rsidRDefault="00431F6A" w:rsidP="00431F6A">
      <w:pPr>
        <w:adjustRightInd w:val="0"/>
        <w:ind w:left="426" w:hanging="426"/>
        <w:jc w:val="both"/>
        <w:rPr>
          <w:rFonts w:ascii="Arial" w:hAnsi="Arial" w:cs="Arial"/>
        </w:rPr>
      </w:pPr>
    </w:p>
    <w:p w:rsidR="005C613E" w:rsidRPr="00B7256D" w:rsidRDefault="00214682" w:rsidP="005C613E">
      <w:pPr>
        <w:adjustRightInd w:val="0"/>
        <w:ind w:left="426" w:hanging="426"/>
        <w:jc w:val="both"/>
        <w:rPr>
          <w:rFonts w:ascii="Arial" w:hAnsi="Arial" w:cs="Arial"/>
          <w:bCs/>
        </w:rPr>
      </w:pPr>
      <w:r>
        <w:rPr>
          <w:rFonts w:ascii="Arial" w:hAnsi="Arial" w:cs="Arial"/>
          <w:b/>
          <w:bCs/>
        </w:rPr>
        <w:t>18</w:t>
      </w:r>
      <w:r w:rsidR="005C613E" w:rsidRPr="008E22C6">
        <w:rPr>
          <w:rFonts w:ascii="Arial" w:hAnsi="Arial" w:cs="Arial"/>
          <w:b/>
          <w:bCs/>
        </w:rPr>
        <w:t>. (</w:t>
      </w:r>
      <w:r w:rsidR="005C613E">
        <w:rPr>
          <w:rFonts w:ascii="Arial" w:hAnsi="Arial" w:cs="Arial"/>
          <w:b/>
          <w:bCs/>
        </w:rPr>
        <w:t>UNESP</w:t>
      </w:r>
      <w:r w:rsidR="005C613E" w:rsidRPr="008E22C6">
        <w:rPr>
          <w:rFonts w:ascii="Arial" w:hAnsi="Arial" w:cs="Arial"/>
          <w:b/>
          <w:bCs/>
        </w:rPr>
        <w:t>/SP</w:t>
      </w:r>
      <w:r w:rsidR="005C613E">
        <w:rPr>
          <w:rFonts w:ascii="Arial" w:hAnsi="Arial" w:cs="Arial"/>
          <w:b/>
          <w:bCs/>
        </w:rPr>
        <w:t>/2019</w:t>
      </w:r>
      <w:r w:rsidR="005C613E" w:rsidRPr="008E22C6">
        <w:rPr>
          <w:rFonts w:ascii="Arial" w:hAnsi="Arial" w:cs="Arial"/>
          <w:b/>
          <w:bCs/>
        </w:rPr>
        <w:t xml:space="preserve">) </w:t>
      </w:r>
      <w:r w:rsidR="005C613E">
        <w:rPr>
          <w:rFonts w:ascii="Arial" w:hAnsi="Arial" w:cs="Arial"/>
          <w:b/>
          <w:bCs/>
        </w:rPr>
        <w:tab/>
      </w:r>
      <w:r w:rsidR="005C613E">
        <w:rPr>
          <w:rFonts w:ascii="Arial" w:hAnsi="Arial" w:cs="Arial"/>
          <w:b/>
          <w:bCs/>
        </w:rPr>
        <w:tab/>
      </w:r>
      <w:r w:rsidR="005C613E">
        <w:rPr>
          <w:rFonts w:ascii="Arial" w:hAnsi="Arial" w:cs="Arial"/>
          <w:b/>
          <w:bCs/>
        </w:rPr>
        <w:tab/>
      </w:r>
      <w:r w:rsidR="005C613E">
        <w:rPr>
          <w:rFonts w:ascii="Arial" w:hAnsi="Arial" w:cs="Arial"/>
          <w:b/>
          <w:bCs/>
        </w:rPr>
        <w:tab/>
      </w:r>
      <w:r w:rsidR="005C613E" w:rsidRPr="00B7256D">
        <w:rPr>
          <w:rFonts w:ascii="Arial" w:hAnsi="Arial" w:cs="Arial"/>
          <w:bCs/>
        </w:rPr>
        <w:t>Para se criar truta...</w:t>
      </w:r>
    </w:p>
    <w:p w:rsidR="005C613E" w:rsidRDefault="005C613E" w:rsidP="005C613E">
      <w:pPr>
        <w:adjustRightInd w:val="0"/>
        <w:ind w:left="426"/>
        <w:jc w:val="both"/>
        <w:rPr>
          <w:rFonts w:ascii="Arial" w:hAnsi="Arial" w:cs="Arial"/>
          <w:bCs/>
        </w:rPr>
      </w:pPr>
      <w:r w:rsidRPr="00B7256D">
        <w:rPr>
          <w:rFonts w:ascii="Arial" w:hAnsi="Arial" w:cs="Arial"/>
          <w:bCs/>
        </w:rPr>
        <w:t xml:space="preserve">A água é o principal fator para a instalação de uma </w:t>
      </w:r>
      <w:proofErr w:type="spellStart"/>
      <w:r w:rsidRPr="00B7256D">
        <w:rPr>
          <w:rFonts w:ascii="Arial" w:hAnsi="Arial" w:cs="Arial"/>
          <w:bCs/>
        </w:rPr>
        <w:t>truticultura</w:t>
      </w:r>
      <w:proofErr w:type="spellEnd"/>
      <w:r w:rsidRPr="00B7256D">
        <w:rPr>
          <w:rFonts w:ascii="Arial" w:hAnsi="Arial" w:cs="Arial"/>
          <w:bCs/>
        </w:rPr>
        <w:t>. Para a truta arco-íris, entre as principais características</w:t>
      </w:r>
      <w:r>
        <w:rPr>
          <w:rFonts w:ascii="Arial" w:hAnsi="Arial" w:cs="Arial"/>
          <w:bCs/>
        </w:rPr>
        <w:t xml:space="preserve"> </w:t>
      </w:r>
      <w:r w:rsidRPr="00B7256D">
        <w:rPr>
          <w:rFonts w:ascii="Arial" w:hAnsi="Arial" w:cs="Arial"/>
          <w:bCs/>
        </w:rPr>
        <w:t>da água, estão:</w:t>
      </w:r>
    </w:p>
    <w:p w:rsidR="005C613E" w:rsidRDefault="005C613E" w:rsidP="005C613E">
      <w:pPr>
        <w:adjustRightInd w:val="0"/>
        <w:ind w:left="426"/>
        <w:jc w:val="both"/>
        <w:rPr>
          <w:rFonts w:ascii="Arial" w:hAnsi="Arial" w:cs="Arial"/>
          <w:bCs/>
        </w:rPr>
      </w:pPr>
      <w:r w:rsidRPr="00B7256D">
        <w:rPr>
          <w:rFonts w:ascii="Arial" w:hAnsi="Arial" w:cs="Arial"/>
          <w:b/>
          <w:bCs/>
        </w:rPr>
        <w:t>1.</w:t>
      </w:r>
      <w:r w:rsidRPr="00B7256D">
        <w:rPr>
          <w:rFonts w:ascii="Arial" w:hAnsi="Arial" w:cs="Arial"/>
          <w:bCs/>
        </w:rPr>
        <w:t xml:space="preserve"> Temperatura: os valores compreendidos entre 10</w:t>
      </w:r>
      <w:r>
        <w:rPr>
          <w:rFonts w:ascii="Arial" w:hAnsi="Arial" w:cs="Arial"/>
          <w:bCs/>
        </w:rPr>
        <w:t>º</w:t>
      </w:r>
      <w:r w:rsidRPr="00B7256D">
        <w:rPr>
          <w:rFonts w:ascii="Arial" w:hAnsi="Arial" w:cs="Arial"/>
          <w:bCs/>
        </w:rPr>
        <w:t>C e 20</w:t>
      </w:r>
      <w:r>
        <w:rPr>
          <w:rFonts w:ascii="Arial" w:hAnsi="Arial" w:cs="Arial"/>
          <w:bCs/>
        </w:rPr>
        <w:t>º</w:t>
      </w:r>
      <w:r w:rsidRPr="00B7256D">
        <w:rPr>
          <w:rFonts w:ascii="Arial" w:hAnsi="Arial" w:cs="Arial"/>
          <w:bCs/>
        </w:rPr>
        <w:t>C são indicados para o cultivo, sendo 0</w:t>
      </w:r>
      <w:r>
        <w:rPr>
          <w:rFonts w:ascii="Arial" w:hAnsi="Arial" w:cs="Arial"/>
          <w:bCs/>
        </w:rPr>
        <w:t>º</w:t>
      </w:r>
      <w:r w:rsidRPr="00B7256D">
        <w:rPr>
          <w:rFonts w:ascii="Arial" w:hAnsi="Arial" w:cs="Arial"/>
          <w:bCs/>
        </w:rPr>
        <w:t>C e 25</w:t>
      </w:r>
      <w:r>
        <w:rPr>
          <w:rFonts w:ascii="Arial" w:hAnsi="Arial" w:cs="Arial"/>
          <w:bCs/>
        </w:rPr>
        <w:t>º</w:t>
      </w:r>
      <w:r w:rsidRPr="00B7256D">
        <w:rPr>
          <w:rFonts w:ascii="Arial" w:hAnsi="Arial" w:cs="Arial"/>
          <w:bCs/>
        </w:rPr>
        <w:t>C os</w:t>
      </w:r>
      <w:r>
        <w:rPr>
          <w:rFonts w:ascii="Arial" w:hAnsi="Arial" w:cs="Arial"/>
          <w:bCs/>
        </w:rPr>
        <w:t xml:space="preserve"> </w:t>
      </w:r>
      <w:r w:rsidRPr="00B7256D">
        <w:rPr>
          <w:rFonts w:ascii="Arial" w:hAnsi="Arial" w:cs="Arial"/>
          <w:bCs/>
        </w:rPr>
        <w:t>limites de sobrevivência.</w:t>
      </w:r>
    </w:p>
    <w:p w:rsidR="005C613E" w:rsidRPr="00B7256D" w:rsidRDefault="005C613E" w:rsidP="005C613E">
      <w:pPr>
        <w:adjustRightInd w:val="0"/>
        <w:ind w:left="426"/>
        <w:jc w:val="both"/>
        <w:rPr>
          <w:rFonts w:ascii="Arial" w:hAnsi="Arial" w:cs="Arial"/>
          <w:bCs/>
        </w:rPr>
      </w:pPr>
      <w:r w:rsidRPr="00B7256D">
        <w:rPr>
          <w:rFonts w:ascii="Arial" w:hAnsi="Arial" w:cs="Arial"/>
          <w:b/>
          <w:bCs/>
        </w:rPr>
        <w:t>2.</w:t>
      </w:r>
      <w:r w:rsidRPr="00B7256D">
        <w:rPr>
          <w:rFonts w:ascii="Arial" w:hAnsi="Arial" w:cs="Arial"/>
          <w:bCs/>
        </w:rPr>
        <w:t xml:space="preserve"> Teor de oxigênio dissolvido </w:t>
      </w:r>
      <w:r w:rsidRPr="00B7256D">
        <w:rPr>
          <w:rFonts w:ascii="Arial" w:hAnsi="Arial" w:cs="Arial"/>
          <w:b/>
          <w:bCs/>
        </w:rPr>
        <w:t>(OD)</w:t>
      </w:r>
      <w:r w:rsidRPr="00B7256D">
        <w:rPr>
          <w:rFonts w:ascii="Arial" w:hAnsi="Arial" w:cs="Arial"/>
          <w:bCs/>
        </w:rPr>
        <w:t xml:space="preserve">: o teor de </w:t>
      </w:r>
      <w:r w:rsidRPr="00B7256D">
        <w:rPr>
          <w:rFonts w:ascii="Arial" w:hAnsi="Arial" w:cs="Arial"/>
          <w:b/>
          <w:bCs/>
        </w:rPr>
        <w:t>OD</w:t>
      </w:r>
      <w:r w:rsidRPr="00B7256D">
        <w:rPr>
          <w:rFonts w:ascii="Arial" w:hAnsi="Arial" w:cs="Arial"/>
          <w:bCs/>
        </w:rPr>
        <w:t xml:space="preserve"> na água deve ser o de saturação. A solubilidade do oxigênio na água</w:t>
      </w:r>
      <w:r>
        <w:rPr>
          <w:rFonts w:ascii="Arial" w:hAnsi="Arial" w:cs="Arial"/>
          <w:bCs/>
        </w:rPr>
        <w:t xml:space="preserve"> </w:t>
      </w:r>
      <w:r w:rsidRPr="00B7256D">
        <w:rPr>
          <w:rFonts w:ascii="Arial" w:hAnsi="Arial" w:cs="Arial"/>
          <w:bCs/>
        </w:rPr>
        <w:t>varia com a temperatura e a pressão atmosférica, conforme a tabela.</w:t>
      </w:r>
    </w:p>
    <w:p w:rsidR="005C613E" w:rsidRDefault="005C613E" w:rsidP="005C613E">
      <w:pPr>
        <w:adjustRightInd w:val="0"/>
        <w:ind w:left="426" w:hanging="426"/>
        <w:jc w:val="center"/>
        <w:rPr>
          <w:rFonts w:ascii="Arial" w:hAnsi="Arial" w:cs="Arial"/>
          <w:bCs/>
        </w:rPr>
      </w:pPr>
      <w:r w:rsidRPr="00B7256D">
        <w:rPr>
          <w:rFonts w:ascii="Arial" w:hAnsi="Arial" w:cs="Arial"/>
          <w:bCs/>
          <w:noProof/>
        </w:rPr>
        <w:drawing>
          <wp:inline distT="0" distB="0" distL="0" distR="0" wp14:anchorId="758280BE" wp14:editId="2A91E18D">
            <wp:extent cx="5400000" cy="2056725"/>
            <wp:effectExtent l="0" t="0" r="0" b="1270"/>
            <wp:docPr id="407009" name="Imagem 40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400000" cy="2056725"/>
                    </a:xfrm>
                    <a:prstGeom prst="rect">
                      <a:avLst/>
                    </a:prstGeom>
                    <a:noFill/>
                    <a:ln>
                      <a:noFill/>
                    </a:ln>
                  </pic:spPr>
                </pic:pic>
              </a:graphicData>
            </a:graphic>
          </wp:inline>
        </w:drawing>
      </w:r>
    </w:p>
    <w:p w:rsidR="005C613E" w:rsidRDefault="005C613E" w:rsidP="005C613E">
      <w:pPr>
        <w:adjustRightInd w:val="0"/>
        <w:ind w:left="426"/>
        <w:jc w:val="both"/>
        <w:rPr>
          <w:rFonts w:ascii="Arial" w:hAnsi="Arial" w:cs="Arial"/>
          <w:bCs/>
        </w:rPr>
      </w:pPr>
      <w:r w:rsidRPr="00B7256D">
        <w:rPr>
          <w:rFonts w:ascii="Arial" w:hAnsi="Arial" w:cs="Arial"/>
          <w:bCs/>
        </w:rPr>
        <w:t xml:space="preserve">a) O que acontece com o teor de </w:t>
      </w:r>
      <w:r w:rsidRPr="00B7256D">
        <w:rPr>
          <w:rFonts w:ascii="Arial" w:hAnsi="Arial" w:cs="Arial"/>
          <w:b/>
          <w:bCs/>
        </w:rPr>
        <w:t>OD</w:t>
      </w:r>
      <w:r w:rsidRPr="00B7256D">
        <w:rPr>
          <w:rFonts w:ascii="Arial" w:hAnsi="Arial" w:cs="Arial"/>
          <w:bCs/>
        </w:rPr>
        <w:t xml:space="preserve"> em uma dada estação de </w:t>
      </w:r>
      <w:proofErr w:type="spellStart"/>
      <w:r w:rsidRPr="00B7256D">
        <w:rPr>
          <w:rFonts w:ascii="Arial" w:hAnsi="Arial" w:cs="Arial"/>
          <w:bCs/>
        </w:rPr>
        <w:t>truticultura</w:t>
      </w:r>
      <w:proofErr w:type="spellEnd"/>
      <w:r w:rsidRPr="00B7256D">
        <w:rPr>
          <w:rFonts w:ascii="Arial" w:hAnsi="Arial" w:cs="Arial"/>
          <w:bCs/>
        </w:rPr>
        <w:t xml:space="preserve"> à medida que a temperatura da água</w:t>
      </w:r>
      <w:r>
        <w:rPr>
          <w:rFonts w:ascii="Arial" w:hAnsi="Arial" w:cs="Arial"/>
          <w:bCs/>
        </w:rPr>
        <w:t xml:space="preserve"> </w:t>
      </w:r>
      <w:r w:rsidRPr="00B7256D">
        <w:rPr>
          <w:rFonts w:ascii="Arial" w:hAnsi="Arial" w:cs="Arial"/>
          <w:bCs/>
        </w:rPr>
        <w:t xml:space="preserve">aumenta? Mantida a temperatura constante, o que acontece com o teor de </w:t>
      </w:r>
      <w:r w:rsidRPr="00B7256D">
        <w:rPr>
          <w:rFonts w:ascii="Arial" w:hAnsi="Arial" w:cs="Arial"/>
          <w:b/>
          <w:bCs/>
        </w:rPr>
        <w:t>OD</w:t>
      </w:r>
      <w:r w:rsidRPr="00B7256D">
        <w:rPr>
          <w:rFonts w:ascii="Arial" w:hAnsi="Arial" w:cs="Arial"/>
          <w:bCs/>
        </w:rPr>
        <w:t xml:space="preserve"> à medida que a altitude em que</w:t>
      </w:r>
      <w:r>
        <w:rPr>
          <w:rFonts w:ascii="Arial" w:hAnsi="Arial" w:cs="Arial"/>
          <w:bCs/>
        </w:rPr>
        <w:t xml:space="preserve"> </w:t>
      </w:r>
      <w:r w:rsidRPr="00B7256D">
        <w:rPr>
          <w:rFonts w:ascii="Arial" w:hAnsi="Arial" w:cs="Arial"/>
          <w:bCs/>
        </w:rPr>
        <w:t>as trutas são criadas aumenta?</w:t>
      </w:r>
    </w:p>
    <w:p w:rsidR="005C613E" w:rsidRPr="00B7256D" w:rsidRDefault="005C613E" w:rsidP="005C613E">
      <w:pPr>
        <w:adjustRightInd w:val="0"/>
        <w:ind w:left="426"/>
        <w:jc w:val="both"/>
        <w:rPr>
          <w:rFonts w:ascii="Arial" w:hAnsi="Arial" w:cs="Arial"/>
          <w:bCs/>
        </w:rPr>
      </w:pPr>
      <w:r w:rsidRPr="00B7256D">
        <w:rPr>
          <w:rFonts w:ascii="Arial" w:hAnsi="Arial" w:cs="Arial"/>
          <w:bCs/>
        </w:rPr>
        <w:t xml:space="preserve">b) A constante da lei de Henry </w:t>
      </w:r>
      <w:r w:rsidRPr="00B7256D">
        <w:rPr>
          <w:rFonts w:ascii="Arial" w:hAnsi="Arial" w:cs="Arial"/>
          <w:b/>
          <w:bCs/>
        </w:rPr>
        <w:t>(K</w:t>
      </w:r>
      <w:r w:rsidRPr="00B7256D">
        <w:rPr>
          <w:rFonts w:ascii="Arial" w:hAnsi="Arial" w:cs="Arial"/>
          <w:b/>
          <w:bCs/>
          <w:vertAlign w:val="subscript"/>
        </w:rPr>
        <w:t>H</w:t>
      </w:r>
      <w:r w:rsidRPr="00B7256D">
        <w:rPr>
          <w:rFonts w:ascii="Arial" w:hAnsi="Arial" w:cs="Arial"/>
          <w:b/>
          <w:bCs/>
        </w:rPr>
        <w:t>)</w:t>
      </w:r>
      <w:r w:rsidRPr="00B7256D">
        <w:rPr>
          <w:rFonts w:ascii="Arial" w:hAnsi="Arial" w:cs="Arial"/>
          <w:bCs/>
        </w:rPr>
        <w:t xml:space="preserve"> para o equilíbrio da solubilidade do oxigênio em água é dada pela expressão</w:t>
      </w:r>
      <w:r>
        <w:rPr>
          <w:rFonts w:ascii="Arial" w:hAnsi="Arial" w:cs="Arial"/>
          <w:bCs/>
        </w:rPr>
        <w:t xml:space="preserve"> </w:t>
      </w:r>
      <w:r w:rsidRPr="00B7256D">
        <w:rPr>
          <w:rFonts w:ascii="Arial" w:hAnsi="Arial" w:cs="Arial"/>
          <w:b/>
          <w:bCs/>
        </w:rPr>
        <w:t>K</w:t>
      </w:r>
      <w:r w:rsidRPr="00B7256D">
        <w:rPr>
          <w:rFonts w:ascii="Arial" w:hAnsi="Arial" w:cs="Arial"/>
          <w:b/>
          <w:bCs/>
          <w:vertAlign w:val="subscript"/>
        </w:rPr>
        <w:t>H</w:t>
      </w:r>
      <w:r w:rsidRPr="00B7256D">
        <w:rPr>
          <w:rFonts w:ascii="Arial" w:hAnsi="Arial" w:cs="Arial"/>
          <w:b/>
          <w:bCs/>
        </w:rPr>
        <w:t xml:space="preserve"> = [O</w:t>
      </w:r>
      <w:r w:rsidRPr="00B7256D">
        <w:rPr>
          <w:rFonts w:ascii="Arial" w:hAnsi="Arial" w:cs="Arial"/>
          <w:b/>
          <w:bCs/>
          <w:vertAlign w:val="subscript"/>
        </w:rPr>
        <w:t>2(</w:t>
      </w:r>
      <w:proofErr w:type="spellStart"/>
      <w:r w:rsidRPr="00B7256D">
        <w:rPr>
          <w:rFonts w:ascii="Arial" w:hAnsi="Arial" w:cs="Arial"/>
          <w:b/>
          <w:bCs/>
          <w:i/>
          <w:iCs/>
          <w:vertAlign w:val="subscript"/>
        </w:rPr>
        <w:t>aq</w:t>
      </w:r>
      <w:proofErr w:type="spellEnd"/>
      <w:r w:rsidRPr="00B7256D">
        <w:rPr>
          <w:rFonts w:ascii="Arial" w:hAnsi="Arial" w:cs="Arial"/>
          <w:b/>
          <w:bCs/>
          <w:vertAlign w:val="subscript"/>
        </w:rPr>
        <w:t>)</w:t>
      </w:r>
      <w:r w:rsidRPr="00B7256D">
        <w:rPr>
          <w:rFonts w:ascii="Arial" w:hAnsi="Arial" w:cs="Arial"/>
          <w:b/>
          <w:bCs/>
        </w:rPr>
        <w:t>] / pO</w:t>
      </w:r>
      <w:r w:rsidRPr="00B7256D">
        <w:rPr>
          <w:rFonts w:ascii="Arial" w:hAnsi="Arial" w:cs="Arial"/>
          <w:b/>
          <w:bCs/>
          <w:vertAlign w:val="subscript"/>
        </w:rPr>
        <w:t>2</w:t>
      </w:r>
      <w:r w:rsidRPr="00B7256D">
        <w:rPr>
          <w:rFonts w:ascii="Arial" w:hAnsi="Arial" w:cs="Arial"/>
          <w:bCs/>
        </w:rPr>
        <w:t xml:space="preserve">, em que </w:t>
      </w:r>
      <w:r w:rsidRPr="00B7256D">
        <w:rPr>
          <w:rFonts w:ascii="Arial" w:hAnsi="Arial" w:cs="Arial"/>
          <w:b/>
          <w:bCs/>
        </w:rPr>
        <w:t>[O</w:t>
      </w:r>
      <w:r w:rsidRPr="00B7256D">
        <w:rPr>
          <w:rFonts w:ascii="Arial" w:hAnsi="Arial" w:cs="Arial"/>
          <w:b/>
          <w:bCs/>
          <w:vertAlign w:val="subscript"/>
        </w:rPr>
        <w:t>2(</w:t>
      </w:r>
      <w:proofErr w:type="spellStart"/>
      <w:r w:rsidRPr="00B7256D">
        <w:rPr>
          <w:rFonts w:ascii="Arial" w:hAnsi="Arial" w:cs="Arial"/>
          <w:b/>
          <w:bCs/>
          <w:i/>
          <w:iCs/>
          <w:vertAlign w:val="subscript"/>
        </w:rPr>
        <w:t>aq</w:t>
      </w:r>
      <w:proofErr w:type="spellEnd"/>
      <w:r w:rsidRPr="00B7256D">
        <w:rPr>
          <w:rFonts w:ascii="Arial" w:hAnsi="Arial" w:cs="Arial"/>
          <w:b/>
          <w:bCs/>
          <w:vertAlign w:val="subscript"/>
        </w:rPr>
        <w:t>)</w:t>
      </w:r>
      <w:r w:rsidRPr="00B7256D">
        <w:rPr>
          <w:rFonts w:ascii="Arial" w:hAnsi="Arial" w:cs="Arial"/>
          <w:b/>
          <w:bCs/>
        </w:rPr>
        <w:t>]</w:t>
      </w:r>
      <w:r w:rsidRPr="00B7256D">
        <w:rPr>
          <w:rFonts w:ascii="Arial" w:hAnsi="Arial" w:cs="Arial"/>
          <w:bCs/>
        </w:rPr>
        <w:t xml:space="preserve"> corresponde à concentração de oxigênio na água, em mol/L, e </w:t>
      </w:r>
      <w:r w:rsidRPr="00B7256D">
        <w:rPr>
          <w:rFonts w:ascii="Arial" w:hAnsi="Arial" w:cs="Arial"/>
          <w:b/>
          <w:bCs/>
        </w:rPr>
        <w:t>pO</w:t>
      </w:r>
      <w:r w:rsidRPr="00B7256D">
        <w:rPr>
          <w:rFonts w:ascii="Arial" w:hAnsi="Arial" w:cs="Arial"/>
          <w:b/>
          <w:bCs/>
          <w:vertAlign w:val="subscript"/>
        </w:rPr>
        <w:t>2</w:t>
      </w:r>
      <w:r>
        <w:rPr>
          <w:rFonts w:ascii="Arial" w:hAnsi="Arial" w:cs="Arial"/>
          <w:b/>
          <w:bCs/>
          <w:vertAlign w:val="subscript"/>
        </w:rPr>
        <w:t xml:space="preserve"> </w:t>
      </w:r>
      <w:r w:rsidRPr="00B7256D">
        <w:rPr>
          <w:rFonts w:ascii="Arial" w:hAnsi="Arial" w:cs="Arial"/>
          <w:bCs/>
        </w:rPr>
        <w:t>é a</w:t>
      </w:r>
      <w:r>
        <w:rPr>
          <w:rFonts w:ascii="Arial" w:hAnsi="Arial" w:cs="Arial"/>
          <w:bCs/>
        </w:rPr>
        <w:t xml:space="preserve"> </w:t>
      </w:r>
      <w:r w:rsidRPr="00B7256D">
        <w:rPr>
          <w:rFonts w:ascii="Arial" w:hAnsi="Arial" w:cs="Arial"/>
          <w:bCs/>
        </w:rPr>
        <w:t>pressão parcial de oxigênio no ar atmosférico, em atm. Sabendo que a participação em volume de oxigênio no ar</w:t>
      </w:r>
      <w:r>
        <w:rPr>
          <w:rFonts w:ascii="Arial" w:hAnsi="Arial" w:cs="Arial"/>
          <w:bCs/>
        </w:rPr>
        <w:t xml:space="preserve"> </w:t>
      </w:r>
      <w:r w:rsidRPr="00B7256D">
        <w:rPr>
          <w:rFonts w:ascii="Arial" w:hAnsi="Arial" w:cs="Arial"/>
          <w:bCs/>
        </w:rPr>
        <w:t xml:space="preserve">atmosférico é 21%, calcule o valor da constante </w:t>
      </w:r>
      <w:r w:rsidRPr="00B7256D">
        <w:rPr>
          <w:rFonts w:ascii="Arial" w:hAnsi="Arial" w:cs="Arial"/>
          <w:b/>
          <w:bCs/>
        </w:rPr>
        <w:t>K</w:t>
      </w:r>
      <w:r w:rsidRPr="00B7256D">
        <w:rPr>
          <w:rFonts w:ascii="Arial" w:hAnsi="Arial" w:cs="Arial"/>
          <w:b/>
          <w:bCs/>
          <w:vertAlign w:val="subscript"/>
        </w:rPr>
        <w:t>H</w:t>
      </w:r>
      <w:r w:rsidRPr="00B7256D">
        <w:rPr>
          <w:rFonts w:ascii="Arial" w:hAnsi="Arial" w:cs="Arial"/>
          <w:bCs/>
        </w:rPr>
        <w:t>, a 16</w:t>
      </w:r>
      <w:r>
        <w:rPr>
          <w:rFonts w:ascii="Arial" w:hAnsi="Arial" w:cs="Arial"/>
          <w:bCs/>
        </w:rPr>
        <w:t>º</w:t>
      </w:r>
      <w:r w:rsidRPr="00B7256D">
        <w:rPr>
          <w:rFonts w:ascii="Arial" w:hAnsi="Arial" w:cs="Arial"/>
          <w:bCs/>
        </w:rPr>
        <w:t>C e pressão de 1 atm.</w:t>
      </w:r>
    </w:p>
    <w:p w:rsidR="005C613E" w:rsidRDefault="005C613E" w:rsidP="005C613E">
      <w:pPr>
        <w:adjustRightInd w:val="0"/>
        <w:ind w:left="426" w:hanging="426"/>
        <w:jc w:val="both"/>
        <w:rPr>
          <w:rFonts w:ascii="Arial" w:hAnsi="Arial" w:cs="Arial"/>
          <w:b/>
          <w:bCs/>
        </w:rPr>
      </w:pPr>
    </w:p>
    <w:p w:rsidR="00091904" w:rsidRPr="0055392C" w:rsidRDefault="00091904" w:rsidP="00091904">
      <w:pPr>
        <w:adjustRightInd w:val="0"/>
        <w:ind w:left="426" w:hanging="426"/>
        <w:jc w:val="both"/>
        <w:rPr>
          <w:rFonts w:ascii="Arial" w:hAnsi="Arial" w:cs="Arial"/>
        </w:rPr>
      </w:pPr>
      <w:r>
        <w:rPr>
          <w:rFonts w:ascii="Arial" w:hAnsi="Arial" w:cs="Arial"/>
          <w:b/>
        </w:rPr>
        <w:t>19</w:t>
      </w:r>
      <w:r>
        <w:rPr>
          <w:rFonts w:ascii="Arial" w:hAnsi="Arial" w:cs="Arial"/>
          <w:b/>
          <w:bCs/>
        </w:rPr>
        <w:t xml:space="preserve">. (UNIFESP/SP/2010) </w:t>
      </w:r>
      <w:r w:rsidRPr="0055392C">
        <w:rPr>
          <w:rFonts w:ascii="Arial" w:hAnsi="Arial" w:cs="Arial"/>
        </w:rPr>
        <w:t xml:space="preserve">Na queima do cigarro, há a liberação dos gases </w:t>
      </w:r>
      <w:r w:rsidRPr="00C3349C">
        <w:rPr>
          <w:rFonts w:ascii="Arial" w:hAnsi="Arial" w:cs="Arial"/>
          <w:b/>
        </w:rPr>
        <w:t>CO</w:t>
      </w:r>
      <w:r w:rsidRPr="0055392C">
        <w:rPr>
          <w:rFonts w:ascii="Arial" w:hAnsi="Arial" w:cs="Arial"/>
        </w:rPr>
        <w:t xml:space="preserve">, </w:t>
      </w:r>
      <w:r w:rsidRPr="00C3349C">
        <w:rPr>
          <w:rFonts w:ascii="Arial" w:hAnsi="Arial" w:cs="Arial"/>
          <w:b/>
        </w:rPr>
        <w:t>CO</w:t>
      </w:r>
      <w:r w:rsidRPr="00C3349C">
        <w:rPr>
          <w:rFonts w:ascii="Arial" w:hAnsi="Arial" w:cs="Arial"/>
          <w:b/>
          <w:vertAlign w:val="subscript"/>
        </w:rPr>
        <w:t>2</w:t>
      </w:r>
      <w:r w:rsidRPr="0055392C">
        <w:rPr>
          <w:rFonts w:ascii="Arial" w:hAnsi="Arial" w:cs="Arial"/>
        </w:rPr>
        <w:t xml:space="preserve"> e de outras substâncias tóxicas como alcatrão, nicotina, fenóis e amônia</w:t>
      </w:r>
      <w:r>
        <w:rPr>
          <w:rFonts w:ascii="Arial" w:hAnsi="Arial" w:cs="Arial"/>
        </w:rPr>
        <w:t xml:space="preserve"> </w:t>
      </w:r>
      <w:r w:rsidRPr="00C3349C">
        <w:rPr>
          <w:rFonts w:ascii="Arial" w:hAnsi="Arial" w:cs="Arial"/>
          <w:b/>
        </w:rPr>
        <w:t>(NH</w:t>
      </w:r>
      <w:r w:rsidRPr="00C3349C">
        <w:rPr>
          <w:rFonts w:ascii="Arial" w:hAnsi="Arial" w:cs="Arial"/>
          <w:b/>
          <w:vertAlign w:val="subscript"/>
        </w:rPr>
        <w:t>3</w:t>
      </w:r>
      <w:r w:rsidRPr="00C3349C">
        <w:rPr>
          <w:rFonts w:ascii="Arial" w:hAnsi="Arial" w:cs="Arial"/>
          <w:b/>
        </w:rPr>
        <w:t>)</w:t>
      </w:r>
      <w:r w:rsidRPr="0055392C">
        <w:rPr>
          <w:rFonts w:ascii="Arial" w:hAnsi="Arial" w:cs="Arial"/>
        </w:rPr>
        <w:t>. Para a conscientização sobre a toxicidade do cigarro, a campanha antifumo do estado de São Paulo mostrava o uso do</w:t>
      </w:r>
      <w:r>
        <w:rPr>
          <w:rFonts w:ascii="Arial" w:hAnsi="Arial" w:cs="Arial"/>
        </w:rPr>
        <w:t xml:space="preserve"> </w:t>
      </w:r>
      <w:proofErr w:type="spellStart"/>
      <w:r w:rsidRPr="0055392C">
        <w:rPr>
          <w:rFonts w:ascii="Arial" w:hAnsi="Arial" w:cs="Arial"/>
        </w:rPr>
        <w:t>monoxímetro</w:t>
      </w:r>
      <w:proofErr w:type="spellEnd"/>
      <w:r w:rsidRPr="0055392C">
        <w:rPr>
          <w:rFonts w:ascii="Arial" w:hAnsi="Arial" w:cs="Arial"/>
        </w:rPr>
        <w:t xml:space="preserve">, “bafômetro do cigarro”, que mede a concentração de monóxido de carbono, em </w:t>
      </w:r>
      <w:proofErr w:type="spellStart"/>
      <w:r w:rsidRPr="0055392C">
        <w:rPr>
          <w:rFonts w:ascii="Arial" w:hAnsi="Arial" w:cs="Arial"/>
        </w:rPr>
        <w:t>ppm</w:t>
      </w:r>
      <w:proofErr w:type="spellEnd"/>
      <w:r w:rsidRPr="0055392C">
        <w:rPr>
          <w:rFonts w:ascii="Arial" w:hAnsi="Arial" w:cs="Arial"/>
        </w:rPr>
        <w:t xml:space="preserve"> (partes por milhão), no ar</w:t>
      </w:r>
      <w:r>
        <w:rPr>
          <w:rFonts w:ascii="Arial" w:hAnsi="Arial" w:cs="Arial"/>
        </w:rPr>
        <w:t xml:space="preserve"> </w:t>
      </w:r>
      <w:r w:rsidRPr="0055392C">
        <w:rPr>
          <w:rFonts w:ascii="Arial" w:hAnsi="Arial" w:cs="Arial"/>
        </w:rPr>
        <w:t>exalado dos pulmões do indivíduo. A figura representa o resultado da aplicação do teste.</w:t>
      </w:r>
      <w:bookmarkStart w:id="13" w:name="_GoBack"/>
      <w:r w:rsidRPr="00C3349C">
        <w:rPr>
          <w:rFonts w:ascii="Arial" w:hAnsi="Arial" w:cs="Arial"/>
          <w:noProof/>
        </w:rPr>
        <w:drawing>
          <wp:anchor distT="0" distB="0" distL="114300" distR="114300" simplePos="0" relativeHeight="251730944" behindDoc="0" locked="1" layoutInCell="1" allowOverlap="1" wp14:anchorId="56A467B6">
            <wp:simplePos x="0" y="0"/>
            <wp:positionH relativeFrom="margin">
              <wp:posOffset>4128770</wp:posOffset>
            </wp:positionH>
            <wp:positionV relativeFrom="paragraph">
              <wp:posOffset>-589915</wp:posOffset>
            </wp:positionV>
            <wp:extent cx="2519680" cy="2188210"/>
            <wp:effectExtent l="0" t="0" r="0" b="2540"/>
            <wp:wrapSquare wrapText="left"/>
            <wp:docPr id="9653" name="Imagem 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contrast="40000"/>
                      <a:extLst>
                        <a:ext uri="{28A0092B-C50C-407E-A947-70E740481C1C}">
                          <a14:useLocalDpi xmlns:a14="http://schemas.microsoft.com/office/drawing/2010/main" val="0"/>
                        </a:ext>
                      </a:extLst>
                    </a:blip>
                    <a:srcRect/>
                    <a:stretch>
                      <a:fillRect/>
                    </a:stretch>
                  </pic:blipFill>
                  <pic:spPr bwMode="auto">
                    <a:xfrm>
                      <a:off x="0" y="0"/>
                      <a:ext cx="2519680"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3"/>
    </w:p>
    <w:p w:rsidR="00091904" w:rsidRPr="00C3349C" w:rsidRDefault="00091904" w:rsidP="00091904">
      <w:pPr>
        <w:adjustRightInd w:val="0"/>
        <w:ind w:left="426" w:hanging="426"/>
        <w:jc w:val="right"/>
        <w:rPr>
          <w:rFonts w:ascii="Arial" w:hAnsi="Arial" w:cs="Arial"/>
          <w:b/>
          <w:sz w:val="20"/>
          <w:szCs w:val="20"/>
        </w:rPr>
      </w:pPr>
      <w:r w:rsidRPr="00C3349C">
        <w:rPr>
          <w:rFonts w:ascii="Arial" w:hAnsi="Arial" w:cs="Arial"/>
          <w:b/>
          <w:sz w:val="20"/>
          <w:szCs w:val="20"/>
        </w:rPr>
        <w:t>(</w:t>
      </w:r>
      <w:proofErr w:type="gramStart"/>
      <w:r w:rsidRPr="00C3349C">
        <w:rPr>
          <w:rFonts w:ascii="Arial" w:hAnsi="Arial" w:cs="Arial"/>
          <w:b/>
          <w:sz w:val="20"/>
          <w:szCs w:val="20"/>
        </w:rPr>
        <w:t>www.bhsbrasil.com.br/monoximetro.htm Adaptado</w:t>
      </w:r>
      <w:proofErr w:type="gramEnd"/>
      <w:r w:rsidRPr="00C3349C">
        <w:rPr>
          <w:rFonts w:ascii="Arial" w:hAnsi="Arial" w:cs="Arial"/>
          <w:b/>
          <w:sz w:val="20"/>
          <w:szCs w:val="20"/>
        </w:rPr>
        <w:t>.)</w:t>
      </w:r>
    </w:p>
    <w:p w:rsidR="00091904" w:rsidRDefault="00091904" w:rsidP="00091904">
      <w:pPr>
        <w:adjustRightInd w:val="0"/>
        <w:ind w:left="426"/>
        <w:jc w:val="both"/>
        <w:rPr>
          <w:rFonts w:ascii="Arial" w:hAnsi="Arial" w:cs="Arial"/>
        </w:rPr>
      </w:pPr>
      <w:r w:rsidRPr="0055392C">
        <w:rPr>
          <w:rFonts w:ascii="Arial" w:hAnsi="Arial" w:cs="Arial"/>
          <w:b/>
          <w:bCs/>
        </w:rPr>
        <w:lastRenderedPageBreak/>
        <w:t xml:space="preserve">a) </w:t>
      </w:r>
      <w:r w:rsidRPr="0055392C">
        <w:rPr>
          <w:rFonts w:ascii="Arial" w:hAnsi="Arial" w:cs="Arial"/>
        </w:rPr>
        <w:t xml:space="preserve">Dado que 1 </w:t>
      </w:r>
      <w:proofErr w:type="spellStart"/>
      <w:r w:rsidRPr="0055392C">
        <w:rPr>
          <w:rFonts w:ascii="Arial" w:hAnsi="Arial" w:cs="Arial"/>
        </w:rPr>
        <w:t>ppm</w:t>
      </w:r>
      <w:proofErr w:type="spellEnd"/>
      <w:r w:rsidRPr="0055392C">
        <w:rPr>
          <w:rFonts w:ascii="Arial" w:hAnsi="Arial" w:cs="Arial"/>
        </w:rPr>
        <w:t xml:space="preserve"> de </w:t>
      </w:r>
      <w:r w:rsidRPr="00C3349C">
        <w:rPr>
          <w:rFonts w:ascii="Arial" w:hAnsi="Arial" w:cs="Arial"/>
          <w:b/>
        </w:rPr>
        <w:t>CO</w:t>
      </w:r>
      <w:r w:rsidRPr="0055392C">
        <w:rPr>
          <w:rFonts w:ascii="Arial" w:hAnsi="Arial" w:cs="Arial"/>
        </w:rPr>
        <w:t xml:space="preserve"> refere-se ao teor de 1 L de </w:t>
      </w:r>
      <w:r w:rsidRPr="00C3349C">
        <w:rPr>
          <w:rFonts w:ascii="Arial" w:hAnsi="Arial" w:cs="Arial"/>
          <w:b/>
        </w:rPr>
        <w:t>CO</w:t>
      </w:r>
      <w:r w:rsidRPr="0055392C">
        <w:rPr>
          <w:rFonts w:ascii="Arial" w:hAnsi="Arial" w:cs="Arial"/>
        </w:rPr>
        <w:t xml:space="preserve"> em 10</w:t>
      </w:r>
      <w:r w:rsidRPr="00C3349C">
        <w:rPr>
          <w:rFonts w:ascii="Arial" w:hAnsi="Arial" w:cs="Arial"/>
          <w:vertAlign w:val="superscript"/>
        </w:rPr>
        <w:t>6</w:t>
      </w:r>
      <w:r w:rsidRPr="0055392C">
        <w:rPr>
          <w:rFonts w:ascii="Arial" w:hAnsi="Arial" w:cs="Arial"/>
        </w:rPr>
        <w:t xml:space="preserve"> L de ar e que a densidade do </w:t>
      </w:r>
      <w:r w:rsidRPr="00C3349C">
        <w:rPr>
          <w:rFonts w:ascii="Arial" w:hAnsi="Arial" w:cs="Arial"/>
          <w:b/>
        </w:rPr>
        <w:t>CO</w:t>
      </w:r>
      <w:r w:rsidRPr="0055392C">
        <w:rPr>
          <w:rFonts w:ascii="Arial" w:hAnsi="Arial" w:cs="Arial"/>
        </w:rPr>
        <w:t xml:space="preserve"> é 1,145 g/L nas condições</w:t>
      </w:r>
      <w:r>
        <w:rPr>
          <w:rFonts w:ascii="Arial" w:hAnsi="Arial" w:cs="Arial"/>
        </w:rPr>
        <w:t xml:space="preserve"> </w:t>
      </w:r>
      <w:r w:rsidRPr="0055392C">
        <w:rPr>
          <w:rFonts w:ascii="Arial" w:hAnsi="Arial" w:cs="Arial"/>
        </w:rPr>
        <w:t xml:space="preserve">do teste, qual deve ser o valor de </w:t>
      </w:r>
      <w:r w:rsidRPr="00C3349C">
        <w:rPr>
          <w:rFonts w:ascii="Arial" w:hAnsi="Arial" w:cs="Arial"/>
          <w:b/>
        </w:rPr>
        <w:t>XX</w:t>
      </w:r>
      <w:r w:rsidRPr="0055392C">
        <w:rPr>
          <w:rFonts w:ascii="Arial" w:hAnsi="Arial" w:cs="Arial"/>
        </w:rPr>
        <w:t xml:space="preserve">, indicado no visor do </w:t>
      </w:r>
      <w:proofErr w:type="spellStart"/>
      <w:r w:rsidRPr="0055392C">
        <w:rPr>
          <w:rFonts w:ascii="Arial" w:hAnsi="Arial" w:cs="Arial"/>
        </w:rPr>
        <w:t>monoxímetro</w:t>
      </w:r>
      <w:proofErr w:type="spellEnd"/>
      <w:r w:rsidRPr="0055392C">
        <w:rPr>
          <w:rFonts w:ascii="Arial" w:hAnsi="Arial" w:cs="Arial"/>
        </w:rPr>
        <w:t>, se dois litros de ar exalado por aquele indivíduo</w:t>
      </w:r>
      <w:r>
        <w:rPr>
          <w:rFonts w:ascii="Arial" w:hAnsi="Arial" w:cs="Arial"/>
        </w:rPr>
        <w:t xml:space="preserve"> </w:t>
      </w:r>
      <w:r w:rsidRPr="0055392C">
        <w:rPr>
          <w:rFonts w:ascii="Arial" w:hAnsi="Arial" w:cs="Arial"/>
        </w:rPr>
        <w:t>contêm 4,58 x 10</w:t>
      </w:r>
      <w:r w:rsidRPr="00C3349C">
        <w:rPr>
          <w:rFonts w:ascii="Arial" w:hAnsi="Arial" w:cs="Arial"/>
          <w:vertAlign w:val="superscript"/>
        </w:rPr>
        <w:t>–2</w:t>
      </w:r>
      <w:r w:rsidRPr="0055392C">
        <w:rPr>
          <w:rFonts w:ascii="Arial" w:hAnsi="Arial" w:cs="Arial"/>
        </w:rPr>
        <w:t xml:space="preserve"> mg de monóxido de carbono?</w:t>
      </w:r>
    </w:p>
    <w:p w:rsidR="00091904" w:rsidRPr="0055392C" w:rsidRDefault="00091904" w:rsidP="00091904">
      <w:pPr>
        <w:adjustRightInd w:val="0"/>
        <w:ind w:left="426"/>
        <w:jc w:val="both"/>
        <w:rPr>
          <w:rFonts w:ascii="Arial" w:hAnsi="Arial" w:cs="Arial"/>
        </w:rPr>
      </w:pPr>
      <w:r w:rsidRPr="0055392C">
        <w:rPr>
          <w:rFonts w:ascii="Arial" w:hAnsi="Arial" w:cs="Arial"/>
          <w:b/>
          <w:bCs/>
        </w:rPr>
        <w:t xml:space="preserve">b) </w:t>
      </w:r>
      <w:r w:rsidRPr="0055392C">
        <w:rPr>
          <w:rFonts w:ascii="Arial" w:hAnsi="Arial" w:cs="Arial"/>
        </w:rPr>
        <w:t>As moléculas de amônia e de gás carbônico apresentam formas geométricas e polaridades bem distintas. Descreva essas</w:t>
      </w:r>
      <w:r>
        <w:rPr>
          <w:rFonts w:ascii="Arial" w:hAnsi="Arial" w:cs="Arial"/>
        </w:rPr>
        <w:t xml:space="preserve"> </w:t>
      </w:r>
      <w:r w:rsidRPr="0055392C">
        <w:rPr>
          <w:rFonts w:ascii="Arial" w:hAnsi="Arial" w:cs="Arial"/>
        </w:rPr>
        <w:t>características.</w:t>
      </w:r>
    </w:p>
    <w:p w:rsidR="00091904" w:rsidRDefault="00091904" w:rsidP="00091904">
      <w:pPr>
        <w:adjustRightInd w:val="0"/>
        <w:ind w:left="426" w:hanging="426"/>
        <w:jc w:val="both"/>
        <w:rPr>
          <w:rFonts w:ascii="Arial" w:hAnsi="Arial" w:cs="Arial"/>
        </w:rPr>
      </w:pPr>
    </w:p>
    <w:p w:rsidR="00431F6A" w:rsidRDefault="00091904" w:rsidP="00431F6A">
      <w:pPr>
        <w:adjustRightInd w:val="0"/>
        <w:ind w:left="425" w:hanging="425"/>
        <w:jc w:val="both"/>
        <w:rPr>
          <w:rFonts w:ascii="Arial" w:hAnsi="Arial" w:cs="Arial"/>
          <w:color w:val="000000"/>
        </w:rPr>
      </w:pPr>
      <w:r>
        <w:rPr>
          <w:rFonts w:ascii="Arial" w:hAnsi="Arial" w:cs="Arial"/>
          <w:b/>
          <w:bCs/>
        </w:rPr>
        <w:t>20</w:t>
      </w:r>
      <w:r w:rsidR="00431F6A" w:rsidRPr="008B5022">
        <w:rPr>
          <w:rFonts w:ascii="Arial" w:hAnsi="Arial" w:cs="Arial"/>
          <w:b/>
          <w:bCs/>
        </w:rPr>
        <w:t xml:space="preserve">. (USF/SP/2013) </w:t>
      </w:r>
      <w:r w:rsidR="00431F6A" w:rsidRPr="00503F79">
        <w:rPr>
          <w:rFonts w:ascii="Arial" w:hAnsi="Arial" w:cs="Arial"/>
          <w:color w:val="000000"/>
        </w:rPr>
        <w:t xml:space="preserve">A penicilina é um antibiótico natural derivado de um fungo, o bolor do pão </w:t>
      </w:r>
      <w:proofErr w:type="spellStart"/>
      <w:r w:rsidR="00431F6A" w:rsidRPr="00503F79">
        <w:rPr>
          <w:rFonts w:ascii="Arial" w:hAnsi="Arial" w:cs="Arial"/>
          <w:color w:val="000000"/>
        </w:rPr>
        <w:t>Penicillium</w:t>
      </w:r>
      <w:proofErr w:type="spellEnd"/>
      <w:r w:rsidR="00431F6A">
        <w:rPr>
          <w:rFonts w:ascii="Arial" w:hAnsi="Arial" w:cs="Arial"/>
          <w:color w:val="000000"/>
        </w:rPr>
        <w:t xml:space="preserve"> </w:t>
      </w:r>
      <w:proofErr w:type="spellStart"/>
      <w:r w:rsidR="00431F6A" w:rsidRPr="00503F79">
        <w:rPr>
          <w:rFonts w:ascii="Arial" w:hAnsi="Arial" w:cs="Arial"/>
          <w:color w:val="000000"/>
        </w:rPr>
        <w:t>chrysogenum</w:t>
      </w:r>
      <w:proofErr w:type="spellEnd"/>
      <w:r w:rsidR="00431F6A" w:rsidRPr="00503F79">
        <w:rPr>
          <w:rFonts w:ascii="Arial" w:hAnsi="Arial" w:cs="Arial"/>
          <w:color w:val="000000"/>
        </w:rPr>
        <w:t xml:space="preserve"> (ou P. </w:t>
      </w:r>
      <w:proofErr w:type="spellStart"/>
      <w:r w:rsidR="00431F6A" w:rsidRPr="00503F79">
        <w:rPr>
          <w:rFonts w:ascii="Arial" w:hAnsi="Arial" w:cs="Arial"/>
          <w:color w:val="000000"/>
        </w:rPr>
        <w:t>notatum</w:t>
      </w:r>
      <w:proofErr w:type="spellEnd"/>
      <w:r w:rsidR="00431F6A" w:rsidRPr="00503F79">
        <w:rPr>
          <w:rFonts w:ascii="Arial" w:hAnsi="Arial" w:cs="Arial"/>
          <w:color w:val="000000"/>
        </w:rPr>
        <w:t>). Ela foi descoberta em 1928 pelo médico e bacteriologista</w:t>
      </w:r>
      <w:r w:rsidR="00431F6A">
        <w:rPr>
          <w:rFonts w:ascii="Arial" w:hAnsi="Arial" w:cs="Arial"/>
          <w:color w:val="000000"/>
        </w:rPr>
        <w:t xml:space="preserve"> </w:t>
      </w:r>
      <w:r w:rsidR="00431F6A" w:rsidRPr="00503F79">
        <w:rPr>
          <w:rFonts w:ascii="Arial" w:hAnsi="Arial" w:cs="Arial"/>
          <w:color w:val="000000"/>
        </w:rPr>
        <w:t>escocês Alexander Fleming e está disponível como fármaco desde 1941, sendo o primeiro</w:t>
      </w:r>
      <w:r w:rsidR="00431F6A">
        <w:rPr>
          <w:rFonts w:ascii="Arial" w:hAnsi="Arial" w:cs="Arial"/>
          <w:color w:val="000000"/>
        </w:rPr>
        <w:t xml:space="preserve"> </w:t>
      </w:r>
      <w:r w:rsidR="00431F6A" w:rsidRPr="00503F79">
        <w:rPr>
          <w:rFonts w:ascii="Arial" w:hAnsi="Arial" w:cs="Arial"/>
          <w:color w:val="000000"/>
        </w:rPr>
        <w:t>antibiótico a ser utilizado com sucesso. A seguir, temos uma estrutura geral para uma das</w:t>
      </w:r>
      <w:r w:rsidR="00431F6A">
        <w:rPr>
          <w:rFonts w:ascii="Arial" w:hAnsi="Arial" w:cs="Arial"/>
          <w:color w:val="000000"/>
        </w:rPr>
        <w:t xml:space="preserve"> </w:t>
      </w:r>
      <w:r w:rsidR="00431F6A" w:rsidRPr="00503F79">
        <w:rPr>
          <w:rFonts w:ascii="Arial" w:hAnsi="Arial" w:cs="Arial"/>
          <w:color w:val="000000"/>
        </w:rPr>
        <w:t>formas de penicilina.</w:t>
      </w:r>
    </w:p>
    <w:p w:rsidR="00431F6A" w:rsidRDefault="00431F6A" w:rsidP="00431F6A">
      <w:pPr>
        <w:adjustRightInd w:val="0"/>
        <w:ind w:left="425" w:hanging="425"/>
        <w:jc w:val="center"/>
        <w:rPr>
          <w:rFonts w:ascii="Arial" w:hAnsi="Arial" w:cs="Arial"/>
          <w:color w:val="000000"/>
        </w:rPr>
      </w:pPr>
      <w:r>
        <w:rPr>
          <w:noProof/>
        </w:rPr>
        <w:drawing>
          <wp:inline distT="0" distB="0" distL="0" distR="0" wp14:anchorId="5C63DDA5" wp14:editId="7E3AEE4F">
            <wp:extent cx="2520000" cy="1208375"/>
            <wp:effectExtent l="0" t="0" r="0" b="0"/>
            <wp:docPr id="9644" name="Imagem 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000" cy="1208375"/>
                    </a:xfrm>
                    <a:prstGeom prst="rect">
                      <a:avLst/>
                    </a:prstGeom>
                  </pic:spPr>
                </pic:pic>
              </a:graphicData>
            </a:graphic>
          </wp:inline>
        </w:drawing>
      </w:r>
    </w:p>
    <w:p w:rsidR="00431F6A" w:rsidRDefault="00431F6A" w:rsidP="00431F6A">
      <w:pPr>
        <w:adjustRightInd w:val="0"/>
        <w:ind w:left="425"/>
        <w:jc w:val="both"/>
        <w:rPr>
          <w:rFonts w:ascii="Arial" w:hAnsi="Arial" w:cs="Arial"/>
          <w:color w:val="000000"/>
        </w:rPr>
      </w:pPr>
      <w:r w:rsidRPr="00503F79">
        <w:rPr>
          <w:rFonts w:ascii="Arial" w:hAnsi="Arial" w:cs="Arial"/>
          <w:color w:val="000000"/>
        </w:rPr>
        <w:t xml:space="preserve">Dado: considere que </w:t>
      </w:r>
      <w:r>
        <w:rPr>
          <w:noProof/>
        </w:rPr>
        <w:drawing>
          <wp:inline distT="0" distB="0" distL="0" distR="0" wp14:anchorId="35D55811" wp14:editId="54A05852">
            <wp:extent cx="72000" cy="198000"/>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 cy="198000"/>
                    </a:xfrm>
                    <a:prstGeom prst="rect">
                      <a:avLst/>
                    </a:prstGeom>
                  </pic:spPr>
                </pic:pic>
              </a:graphicData>
            </a:graphic>
          </wp:inline>
        </w:drawing>
      </w:r>
      <w:r>
        <w:rPr>
          <w:rFonts w:ascii="Arial" w:hAnsi="Arial" w:cs="Arial"/>
          <w:color w:val="000000"/>
        </w:rPr>
        <w:t xml:space="preserve"> </w:t>
      </w:r>
      <w:r w:rsidRPr="00503F79">
        <w:rPr>
          <w:rFonts w:ascii="Arial" w:hAnsi="Arial" w:cs="Arial"/>
          <w:color w:val="000000"/>
        </w:rPr>
        <w:t xml:space="preserve">e </w:t>
      </w:r>
      <w:r>
        <w:rPr>
          <w:noProof/>
        </w:rPr>
        <w:drawing>
          <wp:inline distT="0" distB="0" distL="0" distR="0" wp14:anchorId="26691AF5" wp14:editId="293BE253">
            <wp:extent cx="108000" cy="226800"/>
            <wp:effectExtent l="0" t="0" r="6350" b="1905"/>
            <wp:docPr id="9645" name="Imagem 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000" cy="226800"/>
                    </a:xfrm>
                    <a:prstGeom prst="rect">
                      <a:avLst/>
                    </a:prstGeom>
                  </pic:spPr>
                </pic:pic>
              </a:graphicData>
            </a:graphic>
          </wp:inline>
        </w:drawing>
      </w:r>
      <w:r>
        <w:rPr>
          <w:rFonts w:ascii="Arial" w:hAnsi="Arial" w:cs="Arial"/>
          <w:color w:val="000000"/>
        </w:rPr>
        <w:t xml:space="preserve"> </w:t>
      </w:r>
      <w:r w:rsidRPr="00503F79">
        <w:rPr>
          <w:rFonts w:ascii="Arial" w:hAnsi="Arial" w:cs="Arial"/>
          <w:color w:val="000000"/>
        </w:rPr>
        <w:t>representam ligações simples.</w:t>
      </w:r>
    </w:p>
    <w:p w:rsidR="00431F6A" w:rsidRDefault="00431F6A" w:rsidP="00431F6A">
      <w:pPr>
        <w:adjustRightInd w:val="0"/>
        <w:ind w:left="425"/>
        <w:jc w:val="both"/>
        <w:rPr>
          <w:rFonts w:ascii="Arial" w:hAnsi="Arial" w:cs="Arial"/>
          <w:color w:val="000000"/>
        </w:rPr>
      </w:pPr>
      <w:r w:rsidRPr="00503F79">
        <w:rPr>
          <w:rFonts w:ascii="Arial" w:hAnsi="Arial" w:cs="Arial"/>
          <w:color w:val="000000"/>
        </w:rPr>
        <w:t>Em média, a penicilina apresenta tempo de meia-vida igual a 40 minutos, sendo eliminada do</w:t>
      </w:r>
      <w:r>
        <w:rPr>
          <w:rFonts w:ascii="Arial" w:hAnsi="Arial" w:cs="Arial"/>
          <w:color w:val="000000"/>
        </w:rPr>
        <w:t xml:space="preserve"> </w:t>
      </w:r>
      <w:r w:rsidRPr="00503F79">
        <w:rPr>
          <w:rFonts w:ascii="Arial" w:hAnsi="Arial" w:cs="Arial"/>
          <w:color w:val="000000"/>
        </w:rPr>
        <w:t>organismo rapidamente (cerca de 4 horas). Distribui-se amplamente pelo organismo,</w:t>
      </w:r>
      <w:r>
        <w:rPr>
          <w:rFonts w:ascii="Arial" w:hAnsi="Arial" w:cs="Arial"/>
          <w:color w:val="000000"/>
        </w:rPr>
        <w:t xml:space="preserve"> </w:t>
      </w:r>
      <w:r w:rsidRPr="00503F79">
        <w:rPr>
          <w:rFonts w:ascii="Arial" w:hAnsi="Arial" w:cs="Arial"/>
          <w:color w:val="000000"/>
        </w:rPr>
        <w:t>alcançando concentrações terapêuticas em praticamente todos os tecidos. É a única</w:t>
      </w:r>
      <w:r>
        <w:rPr>
          <w:rFonts w:ascii="Arial" w:hAnsi="Arial" w:cs="Arial"/>
          <w:color w:val="000000"/>
        </w:rPr>
        <w:t xml:space="preserve"> </w:t>
      </w:r>
      <w:proofErr w:type="spellStart"/>
      <w:r w:rsidRPr="00503F79">
        <w:rPr>
          <w:rFonts w:ascii="Arial" w:hAnsi="Arial" w:cs="Arial"/>
          <w:color w:val="000000"/>
        </w:rPr>
        <w:t>benzilpenicilina</w:t>
      </w:r>
      <w:proofErr w:type="spellEnd"/>
      <w:r w:rsidRPr="00503F79">
        <w:rPr>
          <w:rFonts w:ascii="Arial" w:hAnsi="Arial" w:cs="Arial"/>
          <w:color w:val="000000"/>
        </w:rPr>
        <w:t xml:space="preserve"> que ultrapassa a barreira </w:t>
      </w:r>
      <w:proofErr w:type="spellStart"/>
      <w:r w:rsidRPr="00503F79">
        <w:rPr>
          <w:rFonts w:ascii="Arial" w:hAnsi="Arial" w:cs="Arial"/>
          <w:color w:val="000000"/>
        </w:rPr>
        <w:t>hemato-encefálica</w:t>
      </w:r>
      <w:proofErr w:type="spellEnd"/>
      <w:r w:rsidRPr="00503F79">
        <w:rPr>
          <w:rFonts w:ascii="Arial" w:hAnsi="Arial" w:cs="Arial"/>
          <w:color w:val="000000"/>
        </w:rPr>
        <w:t xml:space="preserve"> em concentrações terapêuticas e,</w:t>
      </w:r>
      <w:r>
        <w:rPr>
          <w:rFonts w:ascii="Arial" w:hAnsi="Arial" w:cs="Arial"/>
          <w:color w:val="000000"/>
        </w:rPr>
        <w:t xml:space="preserve"> </w:t>
      </w:r>
      <w:r w:rsidRPr="00503F79">
        <w:rPr>
          <w:rFonts w:ascii="Arial" w:hAnsi="Arial" w:cs="Arial"/>
          <w:color w:val="000000"/>
        </w:rPr>
        <w:t xml:space="preserve">mesmo assim, somente quando há inflamação. Considerando a estrutura química apresentada, responda ao que se pede. </w:t>
      </w:r>
      <w:r w:rsidRPr="001B1282">
        <w:rPr>
          <w:rFonts w:ascii="Arial" w:hAnsi="Arial" w:cs="Arial"/>
          <w:b/>
          <w:color w:val="000000"/>
          <w:sz w:val="20"/>
          <w:szCs w:val="20"/>
        </w:rPr>
        <w:t>Dados valor</w:t>
      </w:r>
      <w:r>
        <w:rPr>
          <w:rFonts w:ascii="Arial" w:hAnsi="Arial" w:cs="Arial"/>
          <w:b/>
          <w:color w:val="000000"/>
          <w:sz w:val="20"/>
          <w:szCs w:val="20"/>
        </w:rPr>
        <w:t xml:space="preserve">es de massa atômica em g/mol: H </w:t>
      </w:r>
      <w:r w:rsidRPr="001B1282">
        <w:rPr>
          <w:rFonts w:ascii="Arial" w:hAnsi="Arial" w:cs="Arial"/>
          <w:b/>
          <w:color w:val="000000"/>
          <w:sz w:val="20"/>
          <w:szCs w:val="20"/>
        </w:rPr>
        <w:t>= 1,0; C 12,0; N = 14,0; O = 16,0 e S = 32,0.</w:t>
      </w:r>
    </w:p>
    <w:p w:rsidR="00431F6A" w:rsidRDefault="00431F6A" w:rsidP="00431F6A">
      <w:pPr>
        <w:adjustRightInd w:val="0"/>
        <w:ind w:left="425"/>
        <w:jc w:val="both"/>
        <w:rPr>
          <w:rFonts w:ascii="Arial" w:hAnsi="Arial" w:cs="Arial"/>
          <w:color w:val="000000"/>
        </w:rPr>
      </w:pPr>
      <w:r w:rsidRPr="00503F79">
        <w:rPr>
          <w:rFonts w:ascii="Arial" w:hAnsi="Arial" w:cs="Arial"/>
          <w:color w:val="000000"/>
        </w:rPr>
        <w:t>a) Qual a fórmula química da penicilina?</w:t>
      </w:r>
    </w:p>
    <w:p w:rsidR="00431F6A" w:rsidRDefault="00431F6A" w:rsidP="00431F6A">
      <w:pPr>
        <w:adjustRightInd w:val="0"/>
        <w:ind w:left="425"/>
        <w:jc w:val="both"/>
        <w:rPr>
          <w:rFonts w:ascii="Arial" w:hAnsi="Arial" w:cs="Arial"/>
          <w:color w:val="000000"/>
        </w:rPr>
      </w:pPr>
      <w:r w:rsidRPr="00503F79">
        <w:rPr>
          <w:rFonts w:ascii="Arial" w:hAnsi="Arial" w:cs="Arial"/>
          <w:color w:val="000000"/>
        </w:rPr>
        <w:t>b) Alguns dos remédios preparados à base de penicilina são vendidos em pó e consta na bula que o</w:t>
      </w:r>
      <w:r>
        <w:rPr>
          <w:rFonts w:ascii="Arial" w:hAnsi="Arial" w:cs="Arial"/>
          <w:color w:val="000000"/>
        </w:rPr>
        <w:t xml:space="preserve"> </w:t>
      </w:r>
      <w:r w:rsidRPr="00503F79">
        <w:rPr>
          <w:rFonts w:ascii="Arial" w:hAnsi="Arial" w:cs="Arial"/>
          <w:color w:val="000000"/>
        </w:rPr>
        <w:t xml:space="preserve">modo de preparação passa pela dissolução de 250 mg de penicilina em 7,5 </w:t>
      </w:r>
      <w:proofErr w:type="spellStart"/>
      <w:r w:rsidRPr="00503F79">
        <w:rPr>
          <w:rFonts w:ascii="Arial" w:hAnsi="Arial" w:cs="Arial"/>
          <w:color w:val="000000"/>
        </w:rPr>
        <w:t>mL</w:t>
      </w:r>
      <w:proofErr w:type="spellEnd"/>
      <w:r w:rsidRPr="00503F79">
        <w:rPr>
          <w:rFonts w:ascii="Arial" w:hAnsi="Arial" w:cs="Arial"/>
          <w:color w:val="000000"/>
        </w:rPr>
        <w:t xml:space="preserve"> de solução. De</w:t>
      </w:r>
      <w:r>
        <w:rPr>
          <w:rFonts w:ascii="Arial" w:hAnsi="Arial" w:cs="Arial"/>
          <w:color w:val="000000"/>
        </w:rPr>
        <w:t xml:space="preserve"> </w:t>
      </w:r>
      <w:r w:rsidRPr="00503F79">
        <w:rPr>
          <w:rFonts w:ascii="Arial" w:hAnsi="Arial" w:cs="Arial"/>
          <w:color w:val="000000"/>
        </w:rPr>
        <w:t>acordo com esses valores propostos, qual será a concentração molar dessa solução?</w:t>
      </w:r>
    </w:p>
    <w:p w:rsidR="00431F6A" w:rsidRDefault="00431F6A" w:rsidP="00431F6A">
      <w:pPr>
        <w:adjustRightInd w:val="0"/>
        <w:ind w:left="426" w:hanging="426"/>
        <w:jc w:val="both"/>
        <w:rPr>
          <w:rFonts w:ascii="Arial" w:hAnsi="Arial" w:cs="Arial"/>
          <w:b/>
          <w:bCs/>
        </w:rPr>
      </w:pPr>
    </w:p>
    <w:p w:rsidR="00711402" w:rsidRPr="00CE6447" w:rsidRDefault="00091904" w:rsidP="00091904">
      <w:pPr>
        <w:adjustRightInd w:val="0"/>
        <w:ind w:left="426" w:hanging="426"/>
        <w:jc w:val="both"/>
        <w:rPr>
          <w:rFonts w:ascii="Arial" w:hAnsi="Arial" w:cs="Arial"/>
        </w:rPr>
      </w:pPr>
      <w:r w:rsidRPr="00CE6447">
        <w:rPr>
          <w:rFonts w:ascii="Arial" w:hAnsi="Arial" w:cs="Arial"/>
          <w:noProof/>
        </w:rPr>
        <mc:AlternateContent>
          <mc:Choice Requires="wpg">
            <w:drawing>
              <wp:anchor distT="0" distB="0" distL="114300" distR="114300" simplePos="0" relativeHeight="251692032" behindDoc="0" locked="0" layoutInCell="1" allowOverlap="1">
                <wp:simplePos x="0" y="0"/>
                <wp:positionH relativeFrom="column">
                  <wp:posOffset>-1066800</wp:posOffset>
                </wp:positionH>
                <wp:positionV relativeFrom="paragraph">
                  <wp:posOffset>1054735</wp:posOffset>
                </wp:positionV>
                <wp:extent cx="13265150" cy="1579880"/>
                <wp:effectExtent l="0" t="0" r="12700" b="20320"/>
                <wp:wrapNone/>
                <wp:docPr id="33" name="Agrupar 33"/>
                <wp:cNvGraphicFramePr/>
                <a:graphic xmlns:a="http://schemas.openxmlformats.org/drawingml/2006/main">
                  <a:graphicData uri="http://schemas.microsoft.com/office/word/2010/wordprocessingGroup">
                    <wpg:wgp>
                      <wpg:cNvGrpSpPr/>
                      <wpg:grpSpPr>
                        <a:xfrm>
                          <a:off x="0" y="0"/>
                          <a:ext cx="13265150" cy="1579880"/>
                          <a:chOff x="0" y="0"/>
                          <a:chExt cx="13265150" cy="1579880"/>
                        </a:xfrm>
                      </wpg:grpSpPr>
                      <wps:wsp>
                        <wps:cNvPr id="15" name="Retângulo 9">
                          <a:extLst>
                            <a:ext uri="{FF2B5EF4-FFF2-40B4-BE49-F238E27FC236}">
                              <a16:creationId xmlns:a16="http://schemas.microsoft.com/office/drawing/2014/main" id="{5FD86BB9-6B2B-481C-B2CA-1400112B21A9}"/>
                            </a:ext>
                          </a:extLst>
                        </wps:cNvPr>
                        <wps:cNvSpPr>
                          <a:spLocks/>
                        </wps:cNvSpPr>
                        <wps:spPr>
                          <a:xfrm>
                            <a:off x="1066800" y="1371600"/>
                            <a:ext cx="115125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tângulo 11">
                          <a:extLst>
                            <a:ext uri="{FF2B5EF4-FFF2-40B4-BE49-F238E27FC236}">
                              <a16:creationId xmlns:a16="http://schemas.microsoft.com/office/drawing/2014/main" id="{5D860D03-2FFD-41CC-9A7D-B80B67CFE0C0}"/>
                            </a:ext>
                          </a:extLst>
                        </wps:cNvPr>
                        <wps:cNvSpPr>
                          <a:spLocks/>
                        </wps:cNvSpPr>
                        <wps:spPr>
                          <a:xfrm flipV="1">
                            <a:off x="3686175" y="1371600"/>
                            <a:ext cx="957897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tângulo 9"/>
                        <wps:cNvSpPr>
                          <a:spLocks noChangeArrowheads="1"/>
                        </wps:cNvSpPr>
                        <wps:spPr bwMode="auto">
                          <a:xfrm>
                            <a:off x="0" y="809625"/>
                            <a:ext cx="1257300" cy="18732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6" name="Retângulo 11"/>
                        <wps:cNvSpPr>
                          <a:spLocks noChangeArrowheads="1"/>
                        </wps:cNvSpPr>
                        <wps:spPr bwMode="auto">
                          <a:xfrm flipV="1">
                            <a:off x="2771775" y="809625"/>
                            <a:ext cx="9578975" cy="208280"/>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9" name="Retângulo 12"/>
                        <wps:cNvSpPr>
                          <a:spLocks noChangeArrowheads="1"/>
                        </wps:cNvSpPr>
                        <wps:spPr bwMode="auto">
                          <a:xfrm>
                            <a:off x="105410" y="609600"/>
                            <a:ext cx="1141730" cy="6540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7" name="Retângulo 13"/>
                        <wps:cNvSpPr>
                          <a:spLocks noChangeArrowheads="1"/>
                        </wps:cNvSpPr>
                        <wps:spPr bwMode="auto">
                          <a:xfrm flipV="1">
                            <a:off x="2771775" y="609600"/>
                            <a:ext cx="9578975" cy="8064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Imagem 8">
                            <a:extLst>
                              <a:ext uri="{FF2B5EF4-FFF2-40B4-BE49-F238E27FC236}">
                                <a16:creationId xmlns:a16="http://schemas.microsoft.com/office/drawing/2014/main" id="{1F2E5725-8DDB-473D-AF4E-092ED11AA005}"/>
                              </a:ext>
                            </a:extLst>
                          </pic:cNvPr>
                          <pic:cNvPicPr>
                            <a:picLocks noChangeAspect="1"/>
                          </pic:cNvPicPr>
                        </pic:nvPicPr>
                        <pic:blipFill>
                          <a:blip r:embed="rId17" cstate="print">
                            <a:extLst>
                              <a:ext uri="{BEBA8EAE-BF5A-486C-A8C5-ECC9F3942E4B}">
                                <a14:imgProps xmlns:a14="http://schemas.microsoft.com/office/drawing/2010/main">
                                  <a14:imgLayer r:embed="rId18">
                                    <a14:imgEffect>
                                      <a14:brightnessContrast bright="68000"/>
                                    </a14:imgEffect>
                                  </a14:imgLayer>
                                </a14:imgProps>
                              </a:ext>
                              <a:ext uri="{28A0092B-C50C-407E-A947-70E740481C1C}">
                                <a14:useLocalDpi xmlns:a14="http://schemas.microsoft.com/office/drawing/2010/main" val="0"/>
                              </a:ext>
                            </a:extLst>
                          </a:blip>
                          <a:stretch>
                            <a:fillRect/>
                          </a:stretch>
                        </pic:blipFill>
                        <pic:spPr>
                          <a:xfrm>
                            <a:off x="1343025" y="0"/>
                            <a:ext cx="1289685" cy="1289685"/>
                          </a:xfrm>
                          <a:prstGeom prst="rect">
                            <a:avLst/>
                          </a:prstGeom>
                        </pic:spPr>
                      </pic:pic>
                    </wpg:wgp>
                  </a:graphicData>
                </a:graphic>
              </wp:anchor>
            </w:drawing>
          </mc:Choice>
          <mc:Fallback>
            <w:pict>
              <v:group w14:anchorId="2D30E05A" id="Agrupar 33" o:spid="_x0000_s1026" style="position:absolute;margin-left:-84pt;margin-top:83.05pt;width:1044.5pt;height:124.4pt;z-index:251692032" coordsize="132651,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">
                <v:rect id="Retângulo 9" o:spid="_x0000_s1027" style="position:absolute;left:10668;top:13716;width:11512;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" fillcolor="#ffc000" strokecolor="#243f60 [1604]" strokeweight="2pt">
                  <v:path arrowok="t"/>
                </v:rect>
                <v:rect id="Retângulo 11" o:spid="_x0000_s1028" style="position:absolute;left:36861;top:13716;width:95790;height:20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" fillcolor="#ffc000" strokecolor="#243f60 [1604]" strokeweight="2pt">
                  <v:path arrowok="t"/>
                </v:rect>
                <v:rect id="Retângulo 9" o:spid="_x0000_s1029" style="position:absolute;top:8096;width:12573;height: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" fillcolor="#ffc000" stroked="f" strokecolor="#243f60 [1604]" strokeweight="2pt"/>
                <v:rect id="Retângulo 11" o:spid="_x0000_s1030" style="position:absolute;left:27717;top:8096;width:95790;height:2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" fillcolor="#ffc000" stroked="f" strokecolor="#243f60 [1604]" strokeweight="2pt"/>
                <v:rect id="Retângulo 12" o:spid="_x0000_s1031" style="position:absolute;left:1054;top:6096;width:1141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" fillcolor="#5a5a5a [2109]" stroked="f" strokecolor="#243f60 [1604]" strokeweight="2pt"/>
                <v:rect id="Retângulo 13" o:spid="_x0000_s1032" style="position:absolute;left:27717;top:6096;width:95790;height:80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" fillcolor="#5a5a5a [2109]" strok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3" type="#_x0000_t75" style="position:absolute;left:13430;width:12897;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">
                  <v:imagedata r:id="rId19" o:title=""/>
                </v:shape>
              </v:group>
            </w:pict>
          </mc:Fallback>
        </mc:AlternateContent>
      </w:r>
      <w:r>
        <w:rPr>
          <w:rFonts w:ascii="Arial" w:hAnsi="Arial" w:cs="Arial"/>
          <w:b/>
          <w:bCs/>
        </w:rPr>
        <w:t>2</w:t>
      </w:r>
      <w:r w:rsidR="00431F6A" w:rsidRPr="008E22C6">
        <w:rPr>
          <w:rFonts w:ascii="Arial" w:hAnsi="Arial" w:cs="Arial"/>
          <w:b/>
          <w:bCs/>
        </w:rPr>
        <w:t>1. (</w:t>
      </w:r>
      <w:r w:rsidR="00431F6A">
        <w:rPr>
          <w:rFonts w:ascii="Arial" w:hAnsi="Arial" w:cs="Arial"/>
          <w:b/>
          <w:bCs/>
        </w:rPr>
        <w:t>UNESP</w:t>
      </w:r>
      <w:r w:rsidR="00431F6A" w:rsidRPr="008E22C6">
        <w:rPr>
          <w:rFonts w:ascii="Arial" w:hAnsi="Arial" w:cs="Arial"/>
          <w:b/>
          <w:bCs/>
        </w:rPr>
        <w:t>/SP</w:t>
      </w:r>
      <w:r w:rsidR="00431F6A">
        <w:rPr>
          <w:rFonts w:ascii="Arial" w:hAnsi="Arial" w:cs="Arial"/>
          <w:b/>
          <w:bCs/>
        </w:rPr>
        <w:t>/2011</w:t>
      </w:r>
      <w:r w:rsidR="00431F6A" w:rsidRPr="008E22C6">
        <w:rPr>
          <w:rFonts w:ascii="Arial" w:hAnsi="Arial" w:cs="Arial"/>
          <w:b/>
          <w:bCs/>
        </w:rPr>
        <w:t xml:space="preserve">) </w:t>
      </w:r>
      <w:r w:rsidR="00431F6A" w:rsidRPr="00F14BA8">
        <w:rPr>
          <w:rFonts w:ascii="Arial" w:hAnsi="Arial" w:cs="Arial"/>
        </w:rPr>
        <w:t>Durante este ano, no per</w:t>
      </w:r>
      <w:r w:rsidR="00431F6A" w:rsidRPr="00F14BA8">
        <w:rPr>
          <w:rFonts w:ascii="Arial" w:hAnsi="Arial" w:cs="Arial" w:hint="eastAsia"/>
        </w:rPr>
        <w:t>í</w:t>
      </w:r>
      <w:r w:rsidR="00431F6A" w:rsidRPr="00F14BA8">
        <w:rPr>
          <w:rFonts w:ascii="Arial" w:hAnsi="Arial" w:cs="Arial"/>
        </w:rPr>
        <w:t>odo de vacina</w:t>
      </w:r>
      <w:r w:rsidR="00431F6A" w:rsidRPr="00F14BA8">
        <w:rPr>
          <w:rFonts w:ascii="Arial" w:hAnsi="Arial" w:cs="Arial" w:hint="eastAsia"/>
        </w:rPr>
        <w:t>çã</w:t>
      </w:r>
      <w:r w:rsidR="00431F6A" w:rsidRPr="00F14BA8">
        <w:rPr>
          <w:rFonts w:ascii="Arial" w:hAnsi="Arial" w:cs="Arial"/>
        </w:rPr>
        <w:t xml:space="preserve">o contra a gripe </w:t>
      </w:r>
      <w:r w:rsidR="00431F6A" w:rsidRPr="00F14BA8">
        <w:rPr>
          <w:rFonts w:ascii="Arial" w:hAnsi="Arial" w:cs="Arial"/>
          <w:b/>
        </w:rPr>
        <w:t>A (H</w:t>
      </w:r>
      <w:r w:rsidR="00431F6A" w:rsidRPr="00F14BA8">
        <w:rPr>
          <w:rFonts w:ascii="Arial" w:hAnsi="Arial" w:cs="Arial"/>
          <w:b/>
          <w:vertAlign w:val="subscript"/>
        </w:rPr>
        <w:t>1</w:t>
      </w:r>
      <w:r w:rsidR="00431F6A" w:rsidRPr="00F14BA8">
        <w:rPr>
          <w:rFonts w:ascii="Arial" w:hAnsi="Arial" w:cs="Arial"/>
          <w:b/>
        </w:rPr>
        <w:t>N</w:t>
      </w:r>
      <w:r w:rsidR="00431F6A" w:rsidRPr="00F14BA8">
        <w:rPr>
          <w:rFonts w:ascii="Arial" w:hAnsi="Arial" w:cs="Arial"/>
          <w:b/>
          <w:vertAlign w:val="subscript"/>
        </w:rPr>
        <w:t>1</w:t>
      </w:r>
      <w:r w:rsidR="00431F6A" w:rsidRPr="00F14BA8">
        <w:rPr>
          <w:rFonts w:ascii="Arial" w:hAnsi="Arial" w:cs="Arial"/>
          <w:b/>
        </w:rPr>
        <w:t>)</w:t>
      </w:r>
      <w:r w:rsidR="00431F6A" w:rsidRPr="00F14BA8">
        <w:rPr>
          <w:rFonts w:ascii="Arial" w:hAnsi="Arial" w:cs="Arial"/>
        </w:rPr>
        <w:t>, surgiram coment</w:t>
      </w:r>
      <w:r w:rsidR="00431F6A" w:rsidRPr="00F14BA8">
        <w:rPr>
          <w:rFonts w:ascii="Arial" w:hAnsi="Arial" w:cs="Arial" w:hint="eastAsia"/>
        </w:rPr>
        <w:t>á</w:t>
      </w:r>
      <w:r w:rsidR="00431F6A" w:rsidRPr="00F14BA8">
        <w:rPr>
          <w:rFonts w:ascii="Arial" w:hAnsi="Arial" w:cs="Arial"/>
        </w:rPr>
        <w:t>rios infundados de que a vacina utilizada, por</w:t>
      </w:r>
      <w:r w:rsidR="00431F6A">
        <w:rPr>
          <w:rFonts w:ascii="Arial" w:hAnsi="Arial" w:cs="Arial"/>
        </w:rPr>
        <w:t xml:space="preserve"> </w:t>
      </w:r>
      <w:r w:rsidR="00431F6A" w:rsidRPr="00F14BA8">
        <w:rPr>
          <w:rFonts w:ascii="Arial" w:hAnsi="Arial" w:cs="Arial"/>
        </w:rPr>
        <w:t>conter mercúrio (metal pesado), seria prejudicial à saúde. As autoridades esclareceram que a quantidade de mercúrio, na forma do</w:t>
      </w:r>
      <w:r w:rsidR="00431F6A">
        <w:rPr>
          <w:rFonts w:ascii="Arial" w:hAnsi="Arial" w:cs="Arial"/>
        </w:rPr>
        <w:t xml:space="preserve"> </w:t>
      </w:r>
      <w:r w:rsidR="00431F6A" w:rsidRPr="00F14BA8">
        <w:rPr>
          <w:rFonts w:ascii="Arial" w:hAnsi="Arial" w:cs="Arial"/>
        </w:rPr>
        <w:t xml:space="preserve">composto </w:t>
      </w:r>
      <w:proofErr w:type="spellStart"/>
      <w:r w:rsidR="00431F6A" w:rsidRPr="00F14BA8">
        <w:rPr>
          <w:rFonts w:ascii="Arial" w:hAnsi="Arial" w:cs="Arial"/>
        </w:rPr>
        <w:t>tiomersal</w:t>
      </w:r>
      <w:proofErr w:type="spellEnd"/>
      <w:r w:rsidR="00431F6A" w:rsidRPr="00F14BA8">
        <w:rPr>
          <w:rFonts w:ascii="Arial" w:hAnsi="Arial" w:cs="Arial"/>
        </w:rPr>
        <w:t xml:space="preserve">, utilizado como conservante, é muito pequena. Se uma dose dessa vacina, com volume igual a 0,5 </w:t>
      </w:r>
      <w:proofErr w:type="spellStart"/>
      <w:r w:rsidR="00431F6A" w:rsidRPr="00F14BA8">
        <w:rPr>
          <w:rFonts w:ascii="Arial" w:hAnsi="Arial" w:cs="Arial"/>
        </w:rPr>
        <w:t>mL</w:t>
      </w:r>
      <w:proofErr w:type="spellEnd"/>
      <w:r w:rsidR="00431F6A" w:rsidRPr="00F14BA8">
        <w:rPr>
          <w:rFonts w:ascii="Arial" w:hAnsi="Arial" w:cs="Arial"/>
        </w:rPr>
        <w:t>, contém</w:t>
      </w:r>
      <w:r w:rsidR="00431F6A">
        <w:rPr>
          <w:rFonts w:ascii="Arial" w:hAnsi="Arial" w:cs="Arial"/>
        </w:rPr>
        <w:t xml:space="preserve"> </w:t>
      </w:r>
      <w:r w:rsidR="00431F6A" w:rsidRPr="00F14BA8">
        <w:rPr>
          <w:rFonts w:ascii="Arial" w:hAnsi="Arial" w:cs="Arial"/>
        </w:rPr>
        <w:t xml:space="preserve">0,02 mg de </w:t>
      </w:r>
      <w:r w:rsidR="00431F6A" w:rsidRPr="00F14BA8">
        <w:rPr>
          <w:rFonts w:ascii="Arial" w:hAnsi="Arial" w:cs="Arial"/>
          <w:b/>
        </w:rPr>
        <w:t>Hg</w:t>
      </w:r>
      <w:r w:rsidR="00431F6A" w:rsidRPr="00F14BA8">
        <w:rPr>
          <w:rFonts w:ascii="Arial" w:hAnsi="Arial" w:cs="Arial"/>
        </w:rPr>
        <w:t>, calcule a quantidade de matéria (em mol) de mercúrio em um litro da vacina.</w:t>
      </w:r>
      <w:r w:rsidR="00431F6A">
        <w:rPr>
          <w:rFonts w:ascii="Arial" w:hAnsi="Arial" w:cs="Arial"/>
        </w:rPr>
        <w:t xml:space="preserve"> </w:t>
      </w:r>
      <w:bookmarkEnd w:id="3"/>
      <w:bookmarkEnd w:id="4"/>
      <w:bookmarkEnd w:id="5"/>
      <w:bookmarkEnd w:id="6"/>
      <w:bookmarkEnd w:id="7"/>
      <w:bookmarkEnd w:id="8"/>
      <w:bookmarkEnd w:id="9"/>
      <w:bookmarkEnd w:id="10"/>
      <w:bookmarkEnd w:id="11"/>
    </w:p>
    <w:sectPr w:rsidR="00711402" w:rsidRPr="00CE6447" w:rsidSect="009B19D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04" w:rsidRDefault="00CA6304" w:rsidP="00F120B6">
      <w:r>
        <w:separator/>
      </w:r>
    </w:p>
  </w:endnote>
  <w:endnote w:type="continuationSeparator" w:id="0">
    <w:p w:rsidR="00CA6304" w:rsidRDefault="00CA6304" w:rsidP="00F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imesNewRomanPSMT">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04" w:rsidRDefault="00CA6304" w:rsidP="00F120B6">
      <w:r>
        <w:separator/>
      </w:r>
    </w:p>
  </w:footnote>
  <w:footnote w:type="continuationSeparator" w:id="0">
    <w:p w:rsidR="00CA6304" w:rsidRDefault="00CA6304" w:rsidP="00F1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62" w:rsidRDefault="00F21F62">
    <w:pPr>
      <w:pStyle w:val="Cabealho"/>
      <w:rPr>
        <w:b/>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5975350</wp:posOffset>
              </wp:positionH>
              <wp:positionV relativeFrom="paragraph">
                <wp:posOffset>-59690</wp:posOffset>
              </wp:positionV>
              <wp:extent cx="609600" cy="46355"/>
              <wp:effectExtent l="0" t="0" r="0" b="3810"/>
              <wp:wrapNone/>
              <wp:docPr id="8"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AB4C7" id="Retângulo 9" o:spid="_x0000_s1026" style="position:absolute;margin-left:470.5pt;margin-top:-4.7pt;width:48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" fillcolor="#ffc000" strok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5997575</wp:posOffset>
              </wp:positionH>
              <wp:positionV relativeFrom="paragraph">
                <wp:posOffset>-149860</wp:posOffset>
              </wp:positionV>
              <wp:extent cx="568325" cy="45085"/>
              <wp:effectExtent l="0" t="0" r="3175" b="0"/>
              <wp:wrapNone/>
              <wp:docPr id="7"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9B933B7" id="Retângulo 12" o:spid="_x0000_s1026" style="position:absolute;margin-left:472.25pt;margin-top:-11.8pt;width:44.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amjQ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" fillcolor="#5a5a5a [2109]" strokecolor="#243f60 [1604]" strokeweight="2pt">
              <v:path arrowok="t"/>
            </v:rect>
          </w:pict>
        </mc:Fallback>
      </mc:AlternateContent>
    </w:r>
    <w:r>
      <w:rPr>
        <w:noProof/>
      </w:rPr>
      <w:drawing>
        <wp:anchor distT="0" distB="0" distL="114300" distR="114300" simplePos="0" relativeHeight="251663360" behindDoc="1" locked="0" layoutInCell="1" allowOverlap="1" wp14:anchorId="4392E709">
          <wp:simplePos x="0" y="0"/>
          <wp:positionH relativeFrom="column">
            <wp:posOffset>5718175</wp:posOffset>
          </wp:positionH>
          <wp:positionV relativeFrom="paragraph">
            <wp:posOffset>-180975</wp:posOffset>
          </wp:positionV>
          <wp:extent cx="246063" cy="29527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_Logo.png"/>
                  <pic:cNvPicPr/>
                </pic:nvPicPr>
                <pic:blipFill>
                  <a:blip r:embed="rId1">
                    <a:extLst>
                      <a:ext uri="{28A0092B-C50C-407E-A947-70E740481C1C}">
                        <a14:useLocalDpi xmlns:a14="http://schemas.microsoft.com/office/drawing/2010/main" val="0"/>
                      </a:ext>
                    </a:extLst>
                  </a:blip>
                  <a:stretch>
                    <a:fillRect/>
                  </a:stretch>
                </pic:blipFill>
                <pic:spPr>
                  <a:xfrm>
                    <a:off x="0" y="0"/>
                    <a:ext cx="246063"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4908551</wp:posOffset>
          </wp:positionH>
          <wp:positionV relativeFrom="paragraph">
            <wp:posOffset>-161925</wp:posOffset>
          </wp:positionV>
          <wp:extent cx="678452" cy="257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_logo.png"/>
                  <pic:cNvPicPr/>
                </pic:nvPicPr>
                <pic:blipFill>
                  <a:blip r:embed="rId2">
                    <a:extLst>
                      <a:ext uri="{28A0092B-C50C-407E-A947-70E740481C1C}">
                        <a14:useLocalDpi xmlns:a14="http://schemas.microsoft.com/office/drawing/2010/main" val="0"/>
                      </a:ext>
                    </a:extLst>
                  </a:blip>
                  <a:stretch>
                    <a:fillRect/>
                  </a:stretch>
                </pic:blipFill>
                <pic:spPr>
                  <a:xfrm>
                    <a:off x="0" y="0"/>
                    <a:ext cx="684271" cy="259381"/>
                  </a:xfrm>
                  <a:prstGeom prst="rect">
                    <a:avLst/>
                  </a:prstGeom>
                </pic:spPr>
              </pic:pic>
            </a:graphicData>
          </a:graphic>
          <wp14:sizeRelH relativeFrom="page">
            <wp14:pctWidth>0</wp14:pctWidth>
          </wp14:sizeRelH>
          <wp14:sizeRelV relativeFrom="page">
            <wp14:pctHeight>0</wp14:pctHeight>
          </wp14:sizeRelV>
        </wp:anchor>
      </w:drawing>
    </w:r>
    <w:r w:rsidRPr="00F120B6">
      <w:rPr>
        <w:b/>
        <w:noProof/>
        <w:sz w:val="28"/>
      </w:rPr>
      <mc:AlternateContent>
        <mc:Choice Requires="wps">
          <w:drawing>
            <wp:anchor distT="0" distB="0" distL="114300" distR="114300" simplePos="0" relativeHeight="251664384" behindDoc="0" locked="0" layoutInCell="1" allowOverlap="1">
              <wp:simplePos x="0" y="0"/>
              <wp:positionH relativeFrom="column">
                <wp:posOffset>-958850</wp:posOffset>
              </wp:positionH>
              <wp:positionV relativeFrom="paragraph">
                <wp:posOffset>-104775</wp:posOffset>
              </wp:positionV>
              <wp:extent cx="523875" cy="45085"/>
              <wp:effectExtent l="0" t="0" r="9525" b="0"/>
              <wp:wrapNone/>
              <wp:docPr id="6"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4DC662E" id="Retângulo 12" o:spid="_x0000_s1026" style="position:absolute;margin-left:-75.5pt;margin-top:-8.25pt;width:41.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wTjA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" fillcolor="#5a5a5a [2109]" strokecolor="#243f60 [1604]" strokeweight="2pt">
              <v:path arrowok="t"/>
            </v:rect>
          </w:pict>
        </mc:Fallback>
      </mc:AlternateContent>
    </w:r>
    <w:r w:rsidRPr="00F120B6">
      <w:rPr>
        <w:b/>
        <w:noProof/>
        <w:sz w:val="28"/>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0</wp:posOffset>
              </wp:positionV>
              <wp:extent cx="546100" cy="46355"/>
              <wp:effectExtent l="0" t="0" r="0" b="1270"/>
              <wp:wrapNone/>
              <wp:docPr id="5"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A5EE1" id="Retângulo 9" o:spid="_x0000_s1026" style="position:absolute;margin-left:-77.25pt;margin-top:0;width:43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" fillcolor="#ffc000" stroked="f" strokecolor="#243f60 [1604]" strokeweight="2pt"/>
          </w:pict>
        </mc:Fallback>
      </mc:AlternateContent>
    </w:r>
    <w:r>
      <w:rPr>
        <w:noProof/>
      </w:rPr>
      <w:drawing>
        <wp:anchor distT="0" distB="0" distL="114300" distR="114300" simplePos="0" relativeHeight="251642880" behindDoc="1" locked="0" layoutInCell="1" allowOverlap="1">
          <wp:simplePos x="0" y="0"/>
          <wp:positionH relativeFrom="column">
            <wp:posOffset>-339725</wp:posOffset>
          </wp:positionH>
          <wp:positionV relativeFrom="paragraph">
            <wp:posOffset>-295275</wp:posOffset>
          </wp:positionV>
          <wp:extent cx="666750" cy="6667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Q---LOGO-NOVO.png"/>
                  <pic:cNvPicPr/>
                </pic:nvPicPr>
                <pic:blipFill>
                  <a:blip r:embed="rId3">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120B6">
      <w:rPr>
        <w:b/>
        <w:sz w:val="28"/>
      </w:rPr>
      <w:t xml:space="preserve">CENTRO DE CIÊNCIAS EXATAS – TURMA ITA/IME 2019 </w:t>
    </w:r>
    <w:r>
      <w:rPr>
        <w:b/>
        <w:sz w:val="28"/>
      </w:rPr>
      <w:t>–</w:t>
    </w:r>
  </w:p>
  <w:p w:rsidR="00F21F62" w:rsidRPr="00F120B6" w:rsidRDefault="00F21F62">
    <w:pPr>
      <w:pStyle w:val="Cabealho"/>
      <w:rPr>
        <w:b/>
      </w:rPr>
    </w:pPr>
    <w:r>
      <w:rPr>
        <w:b/>
        <w:sz w:val="28"/>
      </w:rPr>
      <w:tab/>
      <w:t>QUÍMICA – PROFESSOR HÉRCULES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B4"/>
    <w:multiLevelType w:val="hybridMultilevel"/>
    <w:tmpl w:val="0D5490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7DC4588"/>
    <w:multiLevelType w:val="hybridMultilevel"/>
    <w:tmpl w:val="6D3C0502"/>
    <w:lvl w:ilvl="0" w:tplc="90465286">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EC8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63A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8A0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8A8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EF4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813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42C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81D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914642"/>
    <w:multiLevelType w:val="hybridMultilevel"/>
    <w:tmpl w:val="1BF8803A"/>
    <w:lvl w:ilvl="0" w:tplc="9C4C7724">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E97A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E9E8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C829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C3BB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55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C112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426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8561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212A6"/>
    <w:multiLevelType w:val="hybridMultilevel"/>
    <w:tmpl w:val="1E18F9AA"/>
    <w:lvl w:ilvl="0" w:tplc="AAB44846">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884B8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8885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F4B85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705A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B2384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54436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2613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D8AEAD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B80687E"/>
    <w:multiLevelType w:val="hybridMultilevel"/>
    <w:tmpl w:val="DBF4DFA4"/>
    <w:lvl w:ilvl="0" w:tplc="2E7E23C0">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42538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FEC88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9EBAC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E4C3A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F6F87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D2C7C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CCD84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A4C30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F5C7BE4"/>
    <w:multiLevelType w:val="hybridMultilevel"/>
    <w:tmpl w:val="93AA6D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2FD19D8"/>
    <w:multiLevelType w:val="hybridMultilevel"/>
    <w:tmpl w:val="637CEAD0"/>
    <w:lvl w:ilvl="0" w:tplc="E21AC28A">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20FC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E4A7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52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512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205A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7C5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0D12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C00B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31643"/>
    <w:multiLevelType w:val="hybridMultilevel"/>
    <w:tmpl w:val="8032800C"/>
    <w:lvl w:ilvl="0" w:tplc="AE127332">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84768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56D7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268136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A4F1C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E0CCF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C09FC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C6A14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2C963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ABB3C00"/>
    <w:multiLevelType w:val="hybridMultilevel"/>
    <w:tmpl w:val="091E0A12"/>
    <w:lvl w:ilvl="0" w:tplc="90FC811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6874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47C68A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C489F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48A98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81A7AA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92813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D2452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A4C81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F583A47"/>
    <w:multiLevelType w:val="hybridMultilevel"/>
    <w:tmpl w:val="F6BC4A4E"/>
    <w:lvl w:ilvl="0" w:tplc="1AF22E2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90BC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B4FA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D48C8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52690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D6DE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10F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681B4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671F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1BD134B"/>
    <w:multiLevelType w:val="hybridMultilevel"/>
    <w:tmpl w:val="D23AA38E"/>
    <w:lvl w:ilvl="0" w:tplc="2884B2EA">
      <w:start w:val="1016"/>
      <w:numFmt w:val="decimal"/>
      <w:lvlText w:val="%1."/>
      <w:lvlJc w:val="left"/>
      <w:pPr>
        <w:ind w:left="7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D9AB46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6376343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B978A4B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82F6844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95706EB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EB46733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5FB87B5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CDA4B39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29F6D91"/>
    <w:multiLevelType w:val="hybridMultilevel"/>
    <w:tmpl w:val="2BFA9EE2"/>
    <w:lvl w:ilvl="0" w:tplc="C84A55CC">
      <w:start w:val="3"/>
      <w:numFmt w:val="upperLetter"/>
      <w:lvlText w:val="%1"/>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8C8C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FE610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AC650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E467F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3C843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172046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48CB3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C419C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3A34D68"/>
    <w:multiLevelType w:val="hybridMultilevel"/>
    <w:tmpl w:val="2708C5E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3C02475"/>
    <w:multiLevelType w:val="hybridMultilevel"/>
    <w:tmpl w:val="6FEAE0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B397633"/>
    <w:multiLevelType w:val="hybridMultilevel"/>
    <w:tmpl w:val="C8503C30"/>
    <w:lvl w:ilvl="0" w:tplc="5B9278B8">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6F1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C9D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691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9AC8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0C1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870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AA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06B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B168E2"/>
    <w:multiLevelType w:val="hybridMultilevel"/>
    <w:tmpl w:val="D9C62F78"/>
    <w:lvl w:ilvl="0" w:tplc="4B9405FC">
      <w:start w:val="1"/>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37032465"/>
    <w:multiLevelType w:val="hybridMultilevel"/>
    <w:tmpl w:val="FCF6ED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AE24257"/>
    <w:multiLevelType w:val="hybridMultilevel"/>
    <w:tmpl w:val="F6BC4A4E"/>
    <w:lvl w:ilvl="0" w:tplc="1AF22E2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90BC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B4FA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D48C8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52690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D6DE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10F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681B4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671F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C9D206E"/>
    <w:multiLevelType w:val="hybridMultilevel"/>
    <w:tmpl w:val="C47668CE"/>
    <w:lvl w:ilvl="0" w:tplc="2BEEB0A2">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2677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5E8E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068A60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D87D2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9AAD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B4487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9AE50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D8A0F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1A528FA"/>
    <w:multiLevelType w:val="hybridMultilevel"/>
    <w:tmpl w:val="7F2C3880"/>
    <w:lvl w:ilvl="0" w:tplc="F7C87666">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84CD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20A87A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C4234C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10388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80C75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509F6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2A292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76FFC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6241DE1"/>
    <w:multiLevelType w:val="hybridMultilevel"/>
    <w:tmpl w:val="D496F922"/>
    <w:lvl w:ilvl="0" w:tplc="3C4EFE2C">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9C130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DAD2E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F08F2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56FC3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E8A16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D48B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D045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CC5E3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670049A"/>
    <w:multiLevelType w:val="hybridMultilevel"/>
    <w:tmpl w:val="F68CE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9EA5938"/>
    <w:multiLevelType w:val="hybridMultilevel"/>
    <w:tmpl w:val="DD12AD00"/>
    <w:lvl w:ilvl="0" w:tplc="04160011">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15:restartNumberingAfterBreak="0">
    <w:nsid w:val="4A1A06A4"/>
    <w:multiLevelType w:val="hybridMultilevel"/>
    <w:tmpl w:val="CE2CF162"/>
    <w:lvl w:ilvl="0" w:tplc="E680534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16DC4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DE31A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B0CB4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4C243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E618C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93E6A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00B47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2D82F6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BD3177D"/>
    <w:multiLevelType w:val="hybridMultilevel"/>
    <w:tmpl w:val="CE5C1B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142C51"/>
    <w:multiLevelType w:val="hybridMultilevel"/>
    <w:tmpl w:val="704814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951FFF"/>
    <w:multiLevelType w:val="hybridMultilevel"/>
    <w:tmpl w:val="869810EC"/>
    <w:lvl w:ilvl="0" w:tplc="6D82B00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16228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3E238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C2E3A3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A8B17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A4AB0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4C24D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523F8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5CC6C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D387892"/>
    <w:multiLevelType w:val="hybridMultilevel"/>
    <w:tmpl w:val="A522A724"/>
    <w:lvl w:ilvl="0" w:tplc="BFDC017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1A99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362C9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34191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2405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216DA0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C9C1BB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160C2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5D248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1247BB7"/>
    <w:multiLevelType w:val="hybridMultilevel"/>
    <w:tmpl w:val="B7467538"/>
    <w:lvl w:ilvl="0" w:tplc="5850731E">
      <w:start w:val="2"/>
      <w:numFmt w:val="upperLetter"/>
      <w:lvlText w:val="%1"/>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40D33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60E1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DC5F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4EE5E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D2931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6457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98800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3A87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63A45471"/>
    <w:multiLevelType w:val="hybridMultilevel"/>
    <w:tmpl w:val="7C72C09A"/>
    <w:lvl w:ilvl="0" w:tplc="83D405FA">
      <w:start w:val="1"/>
      <w:numFmt w:val="bullet"/>
      <w:lvlText w:val="•"/>
      <w:lvlJc w:val="left"/>
      <w:pPr>
        <w:ind w:left="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8E386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F6022B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6B4061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14177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BAB3E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7E0C3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F2407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F0F49C">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5C03F99"/>
    <w:multiLevelType w:val="hybridMultilevel"/>
    <w:tmpl w:val="35161DDC"/>
    <w:lvl w:ilvl="0" w:tplc="014E5C9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264EF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978787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CAFCB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CEDAA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C0C50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C68E92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A226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1C23C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71A1C4D"/>
    <w:multiLevelType w:val="hybridMultilevel"/>
    <w:tmpl w:val="F89AF808"/>
    <w:lvl w:ilvl="0" w:tplc="159663DA">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CC71E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B20C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B34157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D013B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20E6E0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2AC9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348BD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4E89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FA43936"/>
    <w:multiLevelType w:val="hybridMultilevel"/>
    <w:tmpl w:val="05BA2FB8"/>
    <w:lvl w:ilvl="0" w:tplc="1C66F676">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AA4A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54129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58599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64695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0CF69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EA1C1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FA95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82033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3C8130C"/>
    <w:multiLevelType w:val="hybridMultilevel"/>
    <w:tmpl w:val="21FE66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4AC2F4F"/>
    <w:multiLevelType w:val="hybridMultilevel"/>
    <w:tmpl w:val="56D8388C"/>
    <w:lvl w:ilvl="0" w:tplc="BFD277F2">
      <w:start w:val="3"/>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80741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E25F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AC3C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D88B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7400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08A54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FC29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54F5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6A44935"/>
    <w:multiLevelType w:val="hybridMultilevel"/>
    <w:tmpl w:val="548E61E6"/>
    <w:lvl w:ilvl="0" w:tplc="43AECE8E">
      <w:start w:val="1"/>
      <w:numFmt w:val="lowerLetter"/>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E23AC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2E58F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DAE46E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266DC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F099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18C65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BA01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0A2C0C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80B07CA"/>
    <w:multiLevelType w:val="hybridMultilevel"/>
    <w:tmpl w:val="EE749A0E"/>
    <w:lvl w:ilvl="0" w:tplc="9C4EF45C">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F26F0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FEC72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BCE05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C444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71ECF1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606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8297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34A95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E2809A7"/>
    <w:multiLevelType w:val="hybridMultilevel"/>
    <w:tmpl w:val="052CB360"/>
    <w:lvl w:ilvl="0" w:tplc="E5767700">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56DB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C4B2A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58F7F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846F8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2CECE3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C00DE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386D87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84625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E6E05A3"/>
    <w:multiLevelType w:val="hybridMultilevel"/>
    <w:tmpl w:val="0024B926"/>
    <w:lvl w:ilvl="0" w:tplc="620A8A64">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0A00B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407E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D6305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8E028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B8DAF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5CD2E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5226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8CE3F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3"/>
  </w:num>
  <w:num w:numId="2">
    <w:abstractNumId w:val="13"/>
  </w:num>
  <w:num w:numId="3">
    <w:abstractNumId w:val="5"/>
  </w:num>
  <w:num w:numId="4">
    <w:abstractNumId w:val="21"/>
  </w:num>
  <w:num w:numId="5">
    <w:abstractNumId w:val="16"/>
  </w:num>
  <w:num w:numId="6">
    <w:abstractNumId w:val="0"/>
  </w:num>
  <w:num w:numId="7">
    <w:abstractNumId w:val="15"/>
  </w:num>
  <w:num w:numId="8">
    <w:abstractNumId w:val="12"/>
  </w:num>
  <w:num w:numId="9">
    <w:abstractNumId w:val="22"/>
  </w:num>
  <w:num w:numId="10">
    <w:abstractNumId w:val="25"/>
  </w:num>
  <w:num w:numId="11">
    <w:abstractNumId w:val="24"/>
  </w:num>
  <w:num w:numId="12">
    <w:abstractNumId w:val="34"/>
  </w:num>
  <w:num w:numId="13">
    <w:abstractNumId w:val="2"/>
  </w:num>
  <w:num w:numId="14">
    <w:abstractNumId w:val="6"/>
  </w:num>
  <w:num w:numId="15">
    <w:abstractNumId w:val="36"/>
  </w:num>
  <w:num w:numId="16">
    <w:abstractNumId w:val="8"/>
  </w:num>
  <w:num w:numId="17">
    <w:abstractNumId w:val="4"/>
  </w:num>
  <w:num w:numId="18">
    <w:abstractNumId w:val="31"/>
  </w:num>
  <w:num w:numId="19">
    <w:abstractNumId w:val="7"/>
  </w:num>
  <w:num w:numId="20">
    <w:abstractNumId w:val="20"/>
  </w:num>
  <w:num w:numId="21">
    <w:abstractNumId w:val="23"/>
  </w:num>
  <w:num w:numId="22">
    <w:abstractNumId w:val="32"/>
  </w:num>
  <w:num w:numId="23">
    <w:abstractNumId w:val="29"/>
  </w:num>
  <w:num w:numId="24">
    <w:abstractNumId w:val="19"/>
  </w:num>
  <w:num w:numId="25">
    <w:abstractNumId w:val="26"/>
  </w:num>
  <w:num w:numId="26">
    <w:abstractNumId w:val="10"/>
  </w:num>
  <w:num w:numId="27">
    <w:abstractNumId w:val="11"/>
  </w:num>
  <w:num w:numId="28">
    <w:abstractNumId w:val="28"/>
  </w:num>
  <w:num w:numId="29">
    <w:abstractNumId w:val="27"/>
  </w:num>
  <w:num w:numId="30">
    <w:abstractNumId w:val="18"/>
  </w:num>
  <w:num w:numId="31">
    <w:abstractNumId w:val="30"/>
  </w:num>
  <w:num w:numId="32">
    <w:abstractNumId w:val="3"/>
  </w:num>
  <w:num w:numId="33">
    <w:abstractNumId w:val="35"/>
  </w:num>
  <w:num w:numId="34">
    <w:abstractNumId w:val="38"/>
  </w:num>
  <w:num w:numId="35">
    <w:abstractNumId w:val="37"/>
  </w:num>
  <w:num w:numId="36">
    <w:abstractNumId w:val="9"/>
  </w:num>
  <w:num w:numId="37">
    <w:abstractNumId w:val="17"/>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66"/>
    <w:rsid w:val="000321A6"/>
    <w:rsid w:val="00091904"/>
    <w:rsid w:val="000B3EF4"/>
    <w:rsid w:val="000B7D5F"/>
    <w:rsid w:val="000C3C70"/>
    <w:rsid w:val="0016308F"/>
    <w:rsid w:val="00176F13"/>
    <w:rsid w:val="001F1FC7"/>
    <w:rsid w:val="002035E4"/>
    <w:rsid w:val="00214682"/>
    <w:rsid w:val="00231069"/>
    <w:rsid w:val="00314948"/>
    <w:rsid w:val="00386269"/>
    <w:rsid w:val="00391A3E"/>
    <w:rsid w:val="0042183D"/>
    <w:rsid w:val="0042422E"/>
    <w:rsid w:val="00431F6A"/>
    <w:rsid w:val="00456979"/>
    <w:rsid w:val="004775DC"/>
    <w:rsid w:val="0047764E"/>
    <w:rsid w:val="00496D3C"/>
    <w:rsid w:val="005C613E"/>
    <w:rsid w:val="0060223A"/>
    <w:rsid w:val="00655BB4"/>
    <w:rsid w:val="00682638"/>
    <w:rsid w:val="006D4C51"/>
    <w:rsid w:val="00705BF0"/>
    <w:rsid w:val="00711402"/>
    <w:rsid w:val="00736643"/>
    <w:rsid w:val="007B734A"/>
    <w:rsid w:val="007D2C30"/>
    <w:rsid w:val="00824776"/>
    <w:rsid w:val="008323A8"/>
    <w:rsid w:val="00861E66"/>
    <w:rsid w:val="008826D6"/>
    <w:rsid w:val="00895A71"/>
    <w:rsid w:val="008A2E69"/>
    <w:rsid w:val="008B715C"/>
    <w:rsid w:val="00983B7A"/>
    <w:rsid w:val="00993F94"/>
    <w:rsid w:val="009A6082"/>
    <w:rsid w:val="009B19D5"/>
    <w:rsid w:val="009C409F"/>
    <w:rsid w:val="009E4942"/>
    <w:rsid w:val="00A01CDD"/>
    <w:rsid w:val="00A54BFB"/>
    <w:rsid w:val="00A56556"/>
    <w:rsid w:val="00AE4994"/>
    <w:rsid w:val="00AE6386"/>
    <w:rsid w:val="00B022D3"/>
    <w:rsid w:val="00B44CEF"/>
    <w:rsid w:val="00B52C70"/>
    <w:rsid w:val="00B5610D"/>
    <w:rsid w:val="00B91FAE"/>
    <w:rsid w:val="00BC525D"/>
    <w:rsid w:val="00C20E2C"/>
    <w:rsid w:val="00CA6304"/>
    <w:rsid w:val="00CC4CF1"/>
    <w:rsid w:val="00CC7486"/>
    <w:rsid w:val="00CD0744"/>
    <w:rsid w:val="00CE6447"/>
    <w:rsid w:val="00CE66F0"/>
    <w:rsid w:val="00D16D05"/>
    <w:rsid w:val="00D21CFA"/>
    <w:rsid w:val="00D86B62"/>
    <w:rsid w:val="00E23669"/>
    <w:rsid w:val="00E23938"/>
    <w:rsid w:val="00E30F48"/>
    <w:rsid w:val="00E52B08"/>
    <w:rsid w:val="00E84EAC"/>
    <w:rsid w:val="00EB6D96"/>
    <w:rsid w:val="00F00B87"/>
    <w:rsid w:val="00F120B6"/>
    <w:rsid w:val="00F2063A"/>
    <w:rsid w:val="00F21F62"/>
    <w:rsid w:val="00F23F12"/>
    <w:rsid w:val="00F2740B"/>
    <w:rsid w:val="00F53EE4"/>
    <w:rsid w:val="00F94F74"/>
    <w:rsid w:val="00FC2B46"/>
    <w:rsid w:val="00FC609F"/>
    <w:rsid w:val="00FD4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477A"/>
  <w15:docId w15:val="{6E89014B-C2F0-4E9C-93C6-DCC682E7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right="13"/>
      <w:jc w:val="center"/>
    </w:p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120B6"/>
    <w:pPr>
      <w:tabs>
        <w:tab w:val="center" w:pos="4252"/>
        <w:tab w:val="right" w:pos="8504"/>
      </w:tabs>
    </w:pPr>
  </w:style>
  <w:style w:type="character" w:customStyle="1" w:styleId="CabealhoChar">
    <w:name w:val="Cabeçalho Char"/>
    <w:basedOn w:val="Fontepargpadro"/>
    <w:link w:val="Cabealho"/>
    <w:uiPriority w:val="99"/>
    <w:rsid w:val="00F120B6"/>
    <w:rPr>
      <w:rFonts w:ascii="Trebuchet MS" w:eastAsia="Trebuchet MS" w:hAnsi="Trebuchet MS" w:cs="Trebuchet MS"/>
      <w:lang w:val="pt-BR" w:eastAsia="pt-BR" w:bidi="pt-BR"/>
    </w:rPr>
  </w:style>
  <w:style w:type="paragraph" w:styleId="Rodap">
    <w:name w:val="footer"/>
    <w:basedOn w:val="Normal"/>
    <w:link w:val="RodapChar"/>
    <w:unhideWhenUsed/>
    <w:rsid w:val="00F120B6"/>
    <w:pPr>
      <w:tabs>
        <w:tab w:val="center" w:pos="4252"/>
        <w:tab w:val="right" w:pos="8504"/>
      </w:tabs>
    </w:pPr>
  </w:style>
  <w:style w:type="character" w:customStyle="1" w:styleId="RodapChar">
    <w:name w:val="Rodapé Char"/>
    <w:basedOn w:val="Fontepargpadro"/>
    <w:link w:val="Rodap"/>
    <w:rsid w:val="00F120B6"/>
    <w:rPr>
      <w:rFonts w:ascii="Trebuchet MS" w:eastAsia="Trebuchet MS" w:hAnsi="Trebuchet MS" w:cs="Trebuchet MS"/>
      <w:lang w:val="pt-BR" w:eastAsia="pt-BR" w:bidi="pt-BR"/>
    </w:rPr>
  </w:style>
  <w:style w:type="paragraph" w:styleId="SemEspaamento">
    <w:name w:val="No Spacing"/>
    <w:uiPriority w:val="1"/>
    <w:qFormat/>
    <w:rsid w:val="000C3C70"/>
    <w:pPr>
      <w:widowControl/>
      <w:autoSpaceDE/>
      <w:autoSpaceDN/>
    </w:pPr>
    <w:rPr>
      <w:rFonts w:ascii="Calibri" w:eastAsia="Calibri" w:hAnsi="Calibri" w:cs="Times New Roman"/>
      <w:lang w:val="pt-BR"/>
    </w:rPr>
  </w:style>
  <w:style w:type="paragraph" w:customStyle="1" w:styleId="Normal0">
    <w:name w:val="[Normal]"/>
    <w:uiPriority w:val="99"/>
    <w:rsid w:val="00D16D05"/>
    <w:pPr>
      <w:widowControl/>
      <w:adjustRightInd w:val="0"/>
    </w:pPr>
    <w:rPr>
      <w:rFonts w:ascii="Arial" w:hAnsi="Arial" w:cs="Arial"/>
      <w:sz w:val="24"/>
      <w:szCs w:val="24"/>
      <w:lang w:val="pt-BR"/>
    </w:rPr>
  </w:style>
  <w:style w:type="character" w:styleId="TextodoEspaoReservado">
    <w:name w:val="Placeholder Text"/>
    <w:basedOn w:val="Fontepargpadro"/>
    <w:uiPriority w:val="99"/>
    <w:semiHidden/>
    <w:rsid w:val="00CD0744"/>
    <w:rPr>
      <w:color w:val="808080"/>
    </w:rPr>
  </w:style>
  <w:style w:type="paragraph" w:customStyle="1" w:styleId="Default">
    <w:name w:val="Default"/>
    <w:rsid w:val="00456979"/>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AE6386"/>
    <w:rPr>
      <w:rFonts w:ascii="Segoe UI" w:hAnsi="Segoe UI" w:cs="Segoe UI"/>
      <w:sz w:val="18"/>
      <w:szCs w:val="18"/>
    </w:rPr>
  </w:style>
  <w:style w:type="character" w:customStyle="1" w:styleId="TextodebaloChar">
    <w:name w:val="Texto de balão Char"/>
    <w:basedOn w:val="Fontepargpadro"/>
    <w:link w:val="Textodebalo"/>
    <w:uiPriority w:val="99"/>
    <w:semiHidden/>
    <w:rsid w:val="00AE6386"/>
    <w:rPr>
      <w:rFonts w:ascii="Segoe UI" w:eastAsia="Trebuchet MS" w:hAnsi="Segoe UI" w:cs="Segoe UI"/>
      <w:sz w:val="18"/>
      <w:szCs w:val="18"/>
      <w:lang w:val="pt-BR" w:eastAsia="pt-BR" w:bidi="pt-BR"/>
    </w:rPr>
  </w:style>
  <w:style w:type="table" w:styleId="Tabelacomgrade">
    <w:name w:val="Table Grid"/>
    <w:basedOn w:val="Tabelanormal"/>
    <w:uiPriority w:val="39"/>
    <w:rsid w:val="008826D6"/>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8826D6"/>
  </w:style>
  <w:style w:type="character" w:customStyle="1" w:styleId="article">
    <w:name w:val="article"/>
    <w:basedOn w:val="Fontepargpadro"/>
    <w:rsid w:val="008826D6"/>
  </w:style>
  <w:style w:type="table" w:styleId="Tabelacomgrade2">
    <w:name w:val="Table Grid 2"/>
    <w:basedOn w:val="Tabelanormal"/>
    <w:rsid w:val="008826D6"/>
    <w:pPr>
      <w:widowControl/>
      <w:autoSpaceDE/>
      <w:autoSpaceDN/>
    </w:pPr>
    <w:rPr>
      <w:rFonts w:ascii="Times New Roman" w:eastAsia="Times New Roman" w:hAnsi="Times New Roman" w:cs="Times New Roman"/>
      <w:sz w:val="20"/>
      <w:szCs w:val="20"/>
      <w:lang w:val="pt-BR"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8826D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acomgrade1">
    <w:name w:val="Table Grid 1"/>
    <w:basedOn w:val="Tabelanormal"/>
    <w:rsid w:val="008826D6"/>
    <w:pPr>
      <w:widowControl/>
      <w:autoSpaceDE/>
      <w:autoSpaceDN/>
    </w:pPr>
    <w:rPr>
      <w:rFonts w:ascii="Times New Roman" w:eastAsia="Times New Roman" w:hAnsi="Times New Roman" w:cs="Times New Roman"/>
      <w:sz w:val="20"/>
      <w:szCs w:val="20"/>
      <w:lang w:val="pt-BR"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8826D6"/>
    <w:rPr>
      <w:color w:val="0000FF"/>
      <w:u w:val="single"/>
    </w:rPr>
  </w:style>
  <w:style w:type="character" w:customStyle="1" w:styleId="plainlinks">
    <w:name w:val="plainlinks"/>
    <w:basedOn w:val="Fontepargpadro"/>
    <w:rsid w:val="0088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759">
      <w:bodyDiv w:val="1"/>
      <w:marLeft w:val="0"/>
      <w:marRight w:val="0"/>
      <w:marTop w:val="0"/>
      <w:marBottom w:val="0"/>
      <w:divBdr>
        <w:top w:val="none" w:sz="0" w:space="0" w:color="auto"/>
        <w:left w:val="none" w:sz="0" w:space="0" w:color="auto"/>
        <w:bottom w:val="none" w:sz="0" w:space="0" w:color="auto"/>
        <w:right w:val="none" w:sz="0" w:space="0" w:color="auto"/>
      </w:divBdr>
    </w:div>
    <w:div w:id="211502494">
      <w:bodyDiv w:val="1"/>
      <w:marLeft w:val="0"/>
      <w:marRight w:val="0"/>
      <w:marTop w:val="0"/>
      <w:marBottom w:val="0"/>
      <w:divBdr>
        <w:top w:val="none" w:sz="0" w:space="0" w:color="auto"/>
        <w:left w:val="none" w:sz="0" w:space="0" w:color="auto"/>
        <w:bottom w:val="none" w:sz="0" w:space="0" w:color="auto"/>
        <w:right w:val="none" w:sz="0" w:space="0" w:color="auto"/>
      </w:divBdr>
    </w:div>
    <w:div w:id="364060841">
      <w:bodyDiv w:val="1"/>
      <w:marLeft w:val="0"/>
      <w:marRight w:val="0"/>
      <w:marTop w:val="0"/>
      <w:marBottom w:val="0"/>
      <w:divBdr>
        <w:top w:val="none" w:sz="0" w:space="0" w:color="auto"/>
        <w:left w:val="none" w:sz="0" w:space="0" w:color="auto"/>
        <w:bottom w:val="none" w:sz="0" w:space="0" w:color="auto"/>
        <w:right w:val="none" w:sz="0" w:space="0" w:color="auto"/>
      </w:divBdr>
    </w:div>
    <w:div w:id="682241235">
      <w:bodyDiv w:val="1"/>
      <w:marLeft w:val="0"/>
      <w:marRight w:val="0"/>
      <w:marTop w:val="0"/>
      <w:marBottom w:val="0"/>
      <w:divBdr>
        <w:top w:val="none" w:sz="0" w:space="0" w:color="auto"/>
        <w:left w:val="none" w:sz="0" w:space="0" w:color="auto"/>
        <w:bottom w:val="none" w:sz="0" w:space="0" w:color="auto"/>
        <w:right w:val="none" w:sz="0" w:space="0" w:color="auto"/>
      </w:divBdr>
    </w:div>
    <w:div w:id="1073623625">
      <w:bodyDiv w:val="1"/>
      <w:marLeft w:val="0"/>
      <w:marRight w:val="0"/>
      <w:marTop w:val="0"/>
      <w:marBottom w:val="0"/>
      <w:divBdr>
        <w:top w:val="none" w:sz="0" w:space="0" w:color="auto"/>
        <w:left w:val="none" w:sz="0" w:space="0" w:color="auto"/>
        <w:bottom w:val="none" w:sz="0" w:space="0" w:color="auto"/>
        <w:right w:val="none" w:sz="0" w:space="0" w:color="auto"/>
      </w:divBdr>
    </w:div>
    <w:div w:id="1681735616">
      <w:bodyDiv w:val="1"/>
      <w:marLeft w:val="0"/>
      <w:marRight w:val="0"/>
      <w:marTop w:val="0"/>
      <w:marBottom w:val="0"/>
      <w:divBdr>
        <w:top w:val="none" w:sz="0" w:space="0" w:color="auto"/>
        <w:left w:val="none" w:sz="0" w:space="0" w:color="auto"/>
        <w:bottom w:val="none" w:sz="0" w:space="0" w:color="auto"/>
        <w:right w:val="none" w:sz="0" w:space="0" w:color="auto"/>
      </w:divBdr>
    </w:div>
    <w:div w:id="181325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2468</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Batista</dc:creator>
  <cp:keywords>Aula 1</cp:keywords>
  <cp:lastModifiedBy>Hércules Dourado</cp:lastModifiedBy>
  <cp:revision>5</cp:revision>
  <dcterms:created xsi:type="dcterms:W3CDTF">2019-04-23T10:12:00Z</dcterms:created>
  <dcterms:modified xsi:type="dcterms:W3CDTF">2019-05-05T17:04:00Z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para Office 365</vt:lpwstr>
  </property>
  <property fmtid="{D5CDD505-2E9C-101B-9397-08002B2CF9AE}" pid="4" name="LastSaved">
    <vt:filetime>2019-02-11T00:00:00Z</vt:filetime>
  </property>
</Properties>
</file>